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547" w:rsidRPr="00BD6FE8" w:rsidRDefault="002B3547" w:rsidP="002B3547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D6FE8">
        <w:rPr>
          <w:rFonts w:eastAsia="Calibri"/>
          <w:b/>
          <w:sz w:val="28"/>
          <w:szCs w:val="28"/>
          <w:lang w:eastAsia="en-US"/>
        </w:rPr>
        <w:t xml:space="preserve">Муниципальное казенное общеобразовательное учреждение </w:t>
      </w:r>
    </w:p>
    <w:p w:rsidR="002B3547" w:rsidRPr="00BD6FE8" w:rsidRDefault="002B3547" w:rsidP="002B3547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BD6FE8">
        <w:rPr>
          <w:rFonts w:eastAsia="Calibri"/>
          <w:b/>
          <w:sz w:val="28"/>
          <w:szCs w:val="28"/>
          <w:lang w:eastAsia="en-US"/>
        </w:rPr>
        <w:t>Тойдинская</w:t>
      </w:r>
      <w:proofErr w:type="spellEnd"/>
      <w:r w:rsidRPr="00BD6FE8">
        <w:rPr>
          <w:rFonts w:eastAsia="Calibri"/>
          <w:b/>
          <w:sz w:val="28"/>
          <w:szCs w:val="28"/>
          <w:lang w:eastAsia="en-US"/>
        </w:rPr>
        <w:t xml:space="preserve">  средняя общеобразовательная школа </w:t>
      </w:r>
    </w:p>
    <w:p w:rsidR="002B3547" w:rsidRPr="00BD6FE8" w:rsidRDefault="002B3547" w:rsidP="002B3547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BD6FE8">
        <w:rPr>
          <w:rFonts w:eastAsia="Calibri"/>
          <w:b/>
          <w:sz w:val="28"/>
          <w:szCs w:val="28"/>
          <w:lang w:eastAsia="en-US"/>
        </w:rPr>
        <w:t>Панинского</w:t>
      </w:r>
      <w:proofErr w:type="spellEnd"/>
      <w:r w:rsidRPr="00BD6FE8">
        <w:rPr>
          <w:rFonts w:eastAsia="Calibri"/>
          <w:b/>
          <w:sz w:val="28"/>
          <w:szCs w:val="28"/>
          <w:lang w:eastAsia="en-US"/>
        </w:rPr>
        <w:t xml:space="preserve"> муниципального района Воронежской области</w:t>
      </w:r>
    </w:p>
    <w:tbl>
      <w:tblPr>
        <w:tblpPr w:leftFromText="180" w:rightFromText="180" w:vertAnchor="text" w:horzAnchor="margin" w:tblpX="-1026" w:tblpY="438"/>
        <w:tblW w:w="5833" w:type="pct"/>
        <w:tblLayout w:type="fixed"/>
        <w:tblLook w:val="01E0"/>
      </w:tblPr>
      <w:tblGrid>
        <w:gridCol w:w="3651"/>
        <w:gridCol w:w="3846"/>
        <w:gridCol w:w="3669"/>
      </w:tblGrid>
      <w:tr w:rsidR="002B3547" w:rsidRPr="00BD6FE8" w:rsidTr="00490A4F">
        <w:trPr>
          <w:trHeight w:val="2304"/>
        </w:trPr>
        <w:tc>
          <w:tcPr>
            <w:tcW w:w="1635" w:type="pct"/>
          </w:tcPr>
          <w:p w:rsidR="002B3547" w:rsidRPr="00BD6FE8" w:rsidRDefault="002B3547" w:rsidP="00490A4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BD6FE8">
              <w:rPr>
                <w:rFonts w:eastAsia="Calibri"/>
                <w:b/>
                <w:sz w:val="22"/>
                <w:szCs w:val="22"/>
                <w:lang w:eastAsia="en-US"/>
              </w:rPr>
              <w:t>Согласовано на МО учителей гуманитарного цикла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 xml:space="preserve">Протокол № 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BD6FE8">
              <w:rPr>
                <w:rFonts w:eastAsia="Calibri"/>
                <w:sz w:val="22"/>
                <w:szCs w:val="22"/>
                <w:lang w:eastAsia="en-US"/>
              </w:rPr>
              <w:t>____________ Т.С. Хренова.</w:t>
            </w:r>
            <w:proofErr w:type="gramEnd"/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22" w:type="pct"/>
          </w:tcPr>
          <w:p w:rsidR="002B3547" w:rsidRPr="00BD6FE8" w:rsidRDefault="002B3547" w:rsidP="00490A4F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BD6FE8">
              <w:rPr>
                <w:rFonts w:eastAsia="Calibri"/>
                <w:b/>
                <w:sz w:val="22"/>
                <w:szCs w:val="22"/>
                <w:lang w:eastAsia="en-US"/>
              </w:rPr>
              <w:t xml:space="preserve">Согласовано </w:t>
            </w:r>
          </w:p>
          <w:p w:rsidR="002B3547" w:rsidRPr="00BD6FE8" w:rsidRDefault="002B3547" w:rsidP="00490A4F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 xml:space="preserve">Заместитель директора </w:t>
            </w:r>
          </w:p>
          <w:p w:rsidR="002B3547" w:rsidRPr="00BD6FE8" w:rsidRDefault="002B3547" w:rsidP="00490A4F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 xml:space="preserve">школы по УВР 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>___________ В.И.Журкина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43" w:type="pct"/>
          </w:tcPr>
          <w:p w:rsidR="002B3547" w:rsidRPr="00BD6FE8" w:rsidRDefault="002B3547" w:rsidP="00490A4F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BD6FE8">
              <w:rPr>
                <w:rFonts w:eastAsia="Calibri"/>
                <w:b/>
                <w:sz w:val="22"/>
                <w:szCs w:val="22"/>
                <w:lang w:eastAsia="en-US"/>
              </w:rPr>
              <w:t>Утверждаю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 xml:space="preserve">Приказ № ___ </w:t>
            </w:r>
            <w:proofErr w:type="gramStart"/>
            <w:r w:rsidRPr="00BD6FE8">
              <w:rPr>
                <w:rFonts w:eastAsia="Calibri"/>
                <w:sz w:val="22"/>
                <w:szCs w:val="22"/>
                <w:lang w:eastAsia="en-US"/>
              </w:rPr>
              <w:t>от</w:t>
            </w:r>
            <w:proofErr w:type="gramEnd"/>
          </w:p>
          <w:p w:rsidR="002B3547" w:rsidRPr="00BD6FE8" w:rsidRDefault="002B3547" w:rsidP="00490A4F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>Директор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6FE8">
              <w:rPr>
                <w:rFonts w:eastAsia="Calibri"/>
                <w:sz w:val="22"/>
                <w:szCs w:val="22"/>
                <w:lang w:eastAsia="en-US"/>
              </w:rPr>
              <w:t>__________ Н.И. Коротенко</w:t>
            </w:r>
          </w:p>
          <w:p w:rsidR="002B3547" w:rsidRPr="00BD6FE8" w:rsidRDefault="002B3547" w:rsidP="00490A4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  <w:p w:rsidR="002B3547" w:rsidRPr="00BD6FE8" w:rsidRDefault="002B3547" w:rsidP="00490A4F">
            <w:pPr>
              <w:spacing w:after="200" w:line="276" w:lineRule="auto"/>
              <w:ind w:left="554" w:hanging="554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2B3547" w:rsidRPr="00BD6FE8" w:rsidRDefault="002B3547" w:rsidP="002B3547">
      <w:pPr>
        <w:spacing w:after="200" w:line="276" w:lineRule="auto"/>
        <w:rPr>
          <w:rFonts w:eastAsia="Calibri"/>
          <w:lang w:eastAsia="en-US"/>
        </w:rPr>
      </w:pPr>
    </w:p>
    <w:p w:rsidR="002B3547" w:rsidRPr="00BD6FE8" w:rsidRDefault="002B3547" w:rsidP="002B3547">
      <w:pPr>
        <w:spacing w:after="200" w:line="276" w:lineRule="auto"/>
        <w:rPr>
          <w:rFonts w:eastAsia="Calibri"/>
          <w:lang w:eastAsia="en-US"/>
        </w:rPr>
      </w:pPr>
    </w:p>
    <w:p w:rsidR="002B3547" w:rsidRPr="00BD6FE8" w:rsidRDefault="002B3547" w:rsidP="002B3547">
      <w:pPr>
        <w:spacing w:after="200" w:line="276" w:lineRule="auto"/>
        <w:jc w:val="center"/>
        <w:rPr>
          <w:rFonts w:eastAsia="Calibri"/>
          <w:b/>
          <w:sz w:val="48"/>
          <w:szCs w:val="48"/>
          <w:lang w:eastAsia="en-US"/>
        </w:rPr>
      </w:pPr>
      <w:r w:rsidRPr="00BD6FE8">
        <w:rPr>
          <w:rFonts w:eastAsia="Calibri"/>
          <w:b/>
          <w:sz w:val="48"/>
          <w:szCs w:val="48"/>
          <w:lang w:eastAsia="en-US"/>
        </w:rPr>
        <w:t xml:space="preserve">Рабочая программа </w:t>
      </w:r>
    </w:p>
    <w:p w:rsidR="002B3547" w:rsidRPr="00BD6FE8" w:rsidRDefault="002B3547" w:rsidP="002B3547">
      <w:pPr>
        <w:spacing w:after="200" w:line="276" w:lineRule="auto"/>
        <w:jc w:val="center"/>
        <w:rPr>
          <w:rFonts w:eastAsia="Calibri"/>
          <w:b/>
          <w:sz w:val="48"/>
          <w:szCs w:val="48"/>
          <w:lang w:eastAsia="en-US"/>
        </w:rPr>
      </w:pPr>
      <w:r w:rsidRPr="00BD6FE8">
        <w:rPr>
          <w:rFonts w:eastAsia="Calibri"/>
          <w:b/>
          <w:sz w:val="48"/>
          <w:szCs w:val="48"/>
          <w:lang w:eastAsia="en-US"/>
        </w:rPr>
        <w:t>основного общего образования</w:t>
      </w:r>
    </w:p>
    <w:p w:rsidR="002B3547" w:rsidRPr="00BD6FE8" w:rsidRDefault="002B3547" w:rsidP="002B3547">
      <w:pPr>
        <w:spacing w:after="200" w:line="276" w:lineRule="auto"/>
        <w:jc w:val="center"/>
        <w:rPr>
          <w:rFonts w:eastAsia="Calibri"/>
          <w:b/>
          <w:sz w:val="48"/>
          <w:szCs w:val="48"/>
          <w:lang w:eastAsia="en-US"/>
        </w:rPr>
      </w:pPr>
      <w:r w:rsidRPr="00BD6FE8">
        <w:rPr>
          <w:rFonts w:eastAsia="Calibri"/>
          <w:b/>
          <w:sz w:val="48"/>
          <w:szCs w:val="48"/>
          <w:lang w:eastAsia="en-US"/>
        </w:rPr>
        <w:t xml:space="preserve">по </w:t>
      </w:r>
      <w:r>
        <w:rPr>
          <w:rFonts w:eastAsia="Calibri"/>
          <w:b/>
          <w:sz w:val="48"/>
          <w:szCs w:val="48"/>
          <w:lang w:eastAsia="en-US"/>
        </w:rPr>
        <w:t>литературе</w:t>
      </w:r>
    </w:p>
    <w:p w:rsidR="002B3547" w:rsidRPr="00BD6FE8" w:rsidRDefault="002B3547" w:rsidP="002B3547">
      <w:pPr>
        <w:spacing w:after="200" w:line="276" w:lineRule="auto"/>
        <w:jc w:val="center"/>
        <w:rPr>
          <w:rFonts w:eastAsia="Calibri"/>
          <w:sz w:val="36"/>
          <w:szCs w:val="36"/>
          <w:lang w:eastAsia="en-US"/>
        </w:rPr>
      </w:pPr>
      <w:r w:rsidRPr="00BD6FE8">
        <w:rPr>
          <w:rFonts w:eastAsia="Calibri"/>
          <w:sz w:val="36"/>
          <w:szCs w:val="36"/>
          <w:lang w:eastAsia="en-US"/>
        </w:rPr>
        <w:t xml:space="preserve">для </w:t>
      </w:r>
      <w:r>
        <w:rPr>
          <w:rFonts w:eastAsia="Calibri"/>
          <w:b/>
          <w:sz w:val="40"/>
          <w:szCs w:val="40"/>
          <w:lang w:eastAsia="en-US"/>
        </w:rPr>
        <w:t>5</w:t>
      </w:r>
      <w:r w:rsidRPr="00BD6FE8">
        <w:rPr>
          <w:rFonts w:eastAsia="Calibri"/>
          <w:sz w:val="36"/>
          <w:szCs w:val="36"/>
          <w:lang w:eastAsia="en-US"/>
        </w:rPr>
        <w:t xml:space="preserve"> класса</w:t>
      </w:r>
    </w:p>
    <w:p w:rsidR="002B3547" w:rsidRPr="00BD6FE8" w:rsidRDefault="002B3547" w:rsidP="002B3547">
      <w:pPr>
        <w:spacing w:after="200" w:line="276" w:lineRule="auto"/>
        <w:jc w:val="center"/>
        <w:rPr>
          <w:rFonts w:eastAsia="Calibri"/>
          <w:sz w:val="36"/>
          <w:szCs w:val="36"/>
          <w:lang w:eastAsia="en-US"/>
        </w:rPr>
      </w:pPr>
    </w:p>
    <w:p w:rsidR="002B3547" w:rsidRPr="00BD6FE8" w:rsidRDefault="002B3547" w:rsidP="002B3547">
      <w:pPr>
        <w:spacing w:after="200" w:line="276" w:lineRule="auto"/>
        <w:jc w:val="center"/>
        <w:rPr>
          <w:rFonts w:eastAsia="Calibri"/>
          <w:sz w:val="36"/>
          <w:szCs w:val="36"/>
          <w:lang w:eastAsia="en-US"/>
        </w:rPr>
      </w:pPr>
    </w:p>
    <w:p w:rsidR="002B3547" w:rsidRPr="002B3547" w:rsidRDefault="002B3547" w:rsidP="002B3547">
      <w:pP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2B3547" w:rsidRPr="002B3547" w:rsidRDefault="00C629F9" w:rsidP="002B354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</w:t>
      </w:r>
      <w:r w:rsidR="002B3547" w:rsidRPr="002B3547">
        <w:rPr>
          <w:rFonts w:eastAsia="Calibri"/>
          <w:b/>
          <w:sz w:val="28"/>
          <w:szCs w:val="28"/>
          <w:lang w:eastAsia="en-US"/>
        </w:rPr>
        <w:t xml:space="preserve">Составитель: </w:t>
      </w:r>
    </w:p>
    <w:p w:rsidR="002B3547" w:rsidRPr="002B3547" w:rsidRDefault="002B3547" w:rsidP="002B3547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 w:rsidRPr="002B3547">
        <w:rPr>
          <w:rFonts w:eastAsia="Calibri"/>
          <w:b/>
          <w:sz w:val="28"/>
          <w:szCs w:val="28"/>
          <w:lang w:eastAsia="en-US"/>
        </w:rPr>
        <w:t xml:space="preserve">  учитель  русского языка и литературы</w:t>
      </w:r>
    </w:p>
    <w:p w:rsidR="002B3547" w:rsidRPr="002B3547" w:rsidRDefault="00C629F9" w:rsidP="002B354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b/>
          <w:sz w:val="28"/>
          <w:szCs w:val="28"/>
          <w:lang w:eastAsia="en-US"/>
        </w:rPr>
        <w:t xml:space="preserve">                                       </w:t>
      </w:r>
      <w:proofErr w:type="gramStart"/>
      <w:r w:rsidR="002B3547" w:rsidRPr="002B3547">
        <w:rPr>
          <w:rFonts w:eastAsia="Calibri"/>
          <w:b/>
          <w:sz w:val="28"/>
          <w:szCs w:val="28"/>
          <w:lang w:eastAsia="en-US"/>
        </w:rPr>
        <w:t>Хренова</w:t>
      </w:r>
      <w:proofErr w:type="gramEnd"/>
      <w:r w:rsidR="002B3547" w:rsidRPr="002B3547">
        <w:rPr>
          <w:rFonts w:eastAsia="Calibri"/>
          <w:b/>
          <w:sz w:val="28"/>
          <w:szCs w:val="28"/>
          <w:lang w:eastAsia="en-US"/>
        </w:rPr>
        <w:t xml:space="preserve"> Татьяна Сергеевна</w:t>
      </w:r>
    </w:p>
    <w:p w:rsidR="002B3547" w:rsidRPr="002B3547" w:rsidRDefault="002B3547" w:rsidP="002B354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2B3547" w:rsidRPr="002B3547" w:rsidRDefault="002B3547" w:rsidP="002B354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2B3547" w:rsidRPr="002B3547" w:rsidRDefault="002B3547" w:rsidP="002B354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B3547">
        <w:rPr>
          <w:rFonts w:eastAsia="Calibri"/>
          <w:b/>
          <w:sz w:val="28"/>
          <w:szCs w:val="28"/>
          <w:lang w:eastAsia="en-US"/>
        </w:rPr>
        <w:t>2013 г</w:t>
      </w:r>
    </w:p>
    <w:p w:rsidR="002B3547" w:rsidRPr="002B3547" w:rsidRDefault="002B3547" w:rsidP="002B3547">
      <w:pPr>
        <w:jc w:val="center"/>
        <w:rPr>
          <w:sz w:val="28"/>
          <w:szCs w:val="28"/>
        </w:rPr>
      </w:pPr>
      <w:r w:rsidRPr="002B3547">
        <w:rPr>
          <w:b/>
          <w:i/>
          <w:sz w:val="28"/>
          <w:szCs w:val="28"/>
        </w:rPr>
        <w:lastRenderedPageBreak/>
        <w:t>Пояснительная записка.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jc w:val="both"/>
      </w:pPr>
      <w:r w:rsidRPr="002B3547">
        <w:t xml:space="preserve">   Рабочая программа по литературе в 5  классе составлена на основе программы литературного образования, допущенной Департаментом образовательных программ и стандартов общего образования Министерства образования Российской Федерации в качестве программы по литературе для 5-11 классов общеобразовательных учреждений. – Москва «Просвещение», </w:t>
      </w:r>
      <w:smartTag w:uri="urn:schemas-microsoft-com:office:smarttags" w:element="metricconverter">
        <w:smartTagPr>
          <w:attr w:name="ProductID" w:val="2011 г"/>
        </w:smartTagPr>
        <w:r w:rsidRPr="002B3547">
          <w:t>2011 г</w:t>
        </w:r>
      </w:smartTag>
      <w:r w:rsidRPr="002B3547">
        <w:t xml:space="preserve">. </w:t>
      </w:r>
    </w:p>
    <w:p w:rsidR="002B3547" w:rsidRPr="00C629F9" w:rsidRDefault="002B3547" w:rsidP="002B3547">
      <w:pPr>
        <w:jc w:val="both"/>
      </w:pPr>
      <w:r w:rsidRPr="002B3547">
        <w:t xml:space="preserve">   Данный вариант программы обеспечен учебником-хрестоматией для общеобразовательных школ: «Литература 5 класс» в 2-частях. Москва: Просвещение, </w:t>
      </w:r>
      <w:smartTag w:uri="urn:schemas-microsoft-com:office:smarttags" w:element="metricconverter">
        <w:smartTagPr>
          <w:attr w:name="ProductID" w:val="2010 г"/>
        </w:smartTagPr>
        <w:r w:rsidRPr="002B3547">
          <w:t>2010 г</w:t>
        </w:r>
      </w:smartTag>
      <w:r w:rsidRPr="002B3547">
        <w:t xml:space="preserve">. Авторы Коровина В. Я., Журавлёв В. П., Коровин В. И. К данному варианту программы прилагается методическое пособие </w:t>
      </w:r>
      <w:r w:rsidR="00C629F9" w:rsidRPr="00C629F9">
        <w:t>И.В. Карасева. В.Н. Пташкина</w:t>
      </w:r>
      <w:r w:rsidRPr="00C629F9">
        <w:t xml:space="preserve"> «Поурочное планирование по литературе: 5 класс: к учебнику   В. Я. Коровиной «Литература: 5 класс». – </w:t>
      </w:r>
      <w:r w:rsidR="00C629F9" w:rsidRPr="00C629F9">
        <w:t>Волгоград</w:t>
      </w:r>
      <w:r w:rsidRPr="00C629F9">
        <w:t xml:space="preserve">: </w:t>
      </w:r>
      <w:r w:rsidR="00C629F9" w:rsidRPr="00C629F9">
        <w:t>Учитель</w:t>
      </w:r>
      <w:r w:rsidRPr="00C629F9">
        <w:t>, 2</w:t>
      </w:r>
      <w:r w:rsidR="00C629F9" w:rsidRPr="00C629F9">
        <w:t>010</w:t>
      </w:r>
      <w:r w:rsidRPr="00C629F9">
        <w:t xml:space="preserve"> г.</w:t>
      </w:r>
    </w:p>
    <w:p w:rsidR="002B3547" w:rsidRPr="002B3547" w:rsidRDefault="002B3547" w:rsidP="002B3547">
      <w:pPr>
        <w:jc w:val="both"/>
      </w:pPr>
      <w:r w:rsidRPr="002B3547">
        <w:t xml:space="preserve">   Рабочая программа в соответствии с программой литературного образования рассчитана  на 70 часов (из расчёта 2 урока в неделю).</w:t>
      </w:r>
    </w:p>
    <w:p w:rsidR="002B3547" w:rsidRPr="002B3547" w:rsidRDefault="002B3547" w:rsidP="002B3547">
      <w:pPr>
        <w:jc w:val="both"/>
      </w:pPr>
      <w:r w:rsidRPr="002B3547">
        <w:t xml:space="preserve">   В рабочей программе отведены часы на проведение уроков внеклассного чтения, которые позволяют расширить круг знакомства с произведениями того или иного автора, и на проведение уроков развития речи, которые вырабатывают умение понимать прочитанное, умение логично пересказывать, позволяют проводить письменные работы.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jc w:val="center"/>
        <w:rPr>
          <w:b/>
          <w:i/>
        </w:rPr>
      </w:pPr>
      <w:r w:rsidRPr="002B3547">
        <w:rPr>
          <w:b/>
          <w:i/>
        </w:rPr>
        <w:t>Содержание дисциплины.</w:t>
      </w:r>
    </w:p>
    <w:p w:rsidR="002B3547" w:rsidRPr="002B3547" w:rsidRDefault="002B3547" w:rsidP="002B3547">
      <w:pPr>
        <w:jc w:val="both"/>
        <w:rPr>
          <w:b/>
          <w:i/>
        </w:rPr>
      </w:pPr>
    </w:p>
    <w:p w:rsidR="002B3547" w:rsidRPr="002B3547" w:rsidRDefault="002B3547" w:rsidP="002B3547">
      <w:pPr>
        <w:jc w:val="both"/>
      </w:pPr>
      <w:r w:rsidRPr="002B3547">
        <w:t xml:space="preserve">   Цель изучения литературы в школе – воспитание читателя, умеющего понимать и ценить слово. Для этого необходимо приобщить учащихся к богатству русской классической и зарубежной литературы. Такова задача на предстоящий учебный год. За основу литературного образования берётся чтение художественных произведений с их последующим анализом,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Важным средством является повышение качества чтения, расширение его круга и уровня восприятия и глубины проникновения в художественный текст. Необходимо развивать «души прекрасные порывы» - эмоциональное восприятие произведения. Изучение курса литературы в 5 классе определяет дальнейшее отношение учеников к данному предмету.</w:t>
      </w:r>
    </w:p>
    <w:p w:rsidR="002B3547" w:rsidRPr="002B3547" w:rsidRDefault="002B3547" w:rsidP="002B3547">
      <w:pPr>
        <w:jc w:val="both"/>
      </w:pPr>
      <w:r w:rsidRPr="002B3547">
        <w:t xml:space="preserve">   Основы аналитического чтения заложены в программе начальной школы, где учащиеся определяют главного героя, тему, сюжет, умеют пересказывать, выражают своё отношение к героям. В 5 классе эти умения и навыки получают дальнейшее развитие, таким образом</w:t>
      </w:r>
      <w:r w:rsidR="00990AB8">
        <w:t>,</w:t>
      </w:r>
      <w:r w:rsidRPr="002B3547">
        <w:t xml:space="preserve"> осуществляется преемственность. 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jc w:val="both"/>
      </w:pPr>
      <w:r w:rsidRPr="002B3547">
        <w:rPr>
          <w:b/>
          <w:i/>
        </w:rPr>
        <w:t>Требования к знаниям, умениям и навыкам учащихся по литературе за курс 5-ого класса.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jc w:val="both"/>
      </w:pPr>
      <w:r w:rsidRPr="002B3547">
        <w:t>К концу учебного года пятиклассники должны знать и уметь: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jc w:val="both"/>
      </w:pPr>
      <w:r w:rsidRPr="002B3547">
        <w:t xml:space="preserve"> - знать размеры стихосложения;</w:t>
      </w:r>
    </w:p>
    <w:p w:rsidR="002B3547" w:rsidRPr="002B3547" w:rsidRDefault="002B3547" w:rsidP="002B3547">
      <w:pPr>
        <w:jc w:val="both"/>
      </w:pPr>
      <w:r w:rsidRPr="002B3547">
        <w:t xml:space="preserve"> - знать, что такое сюжет, его особенности;</w:t>
      </w:r>
    </w:p>
    <w:p w:rsidR="002B3547" w:rsidRPr="002B3547" w:rsidRDefault="002B3547" w:rsidP="002B3547">
      <w:pPr>
        <w:jc w:val="both"/>
      </w:pPr>
      <w:r w:rsidRPr="002B3547">
        <w:t xml:space="preserve"> -  знать роды литературы;</w:t>
      </w:r>
    </w:p>
    <w:p w:rsidR="002B3547" w:rsidRPr="002B3547" w:rsidRDefault="002B3547" w:rsidP="002B3547">
      <w:pPr>
        <w:jc w:val="both"/>
      </w:pPr>
      <w:r w:rsidRPr="002B3547">
        <w:t xml:space="preserve"> - знать, что такое поэтическое восприятие окружающего мира, понимать задачи поэзии и прозы;</w:t>
      </w:r>
    </w:p>
    <w:p w:rsidR="002B3547" w:rsidRPr="002B3547" w:rsidRDefault="002B3547" w:rsidP="002B3547">
      <w:pPr>
        <w:jc w:val="both"/>
      </w:pPr>
      <w:r w:rsidRPr="002B3547">
        <w:t xml:space="preserve"> - иметь понятие об эпитете, портрете, пейзаже;</w:t>
      </w:r>
    </w:p>
    <w:p w:rsidR="002B3547" w:rsidRPr="002B3547" w:rsidRDefault="002B3547" w:rsidP="002B3547">
      <w:pPr>
        <w:jc w:val="both"/>
      </w:pPr>
      <w:r w:rsidRPr="002B3547">
        <w:t xml:space="preserve"> - уметь определять жанр произведения;</w:t>
      </w:r>
    </w:p>
    <w:p w:rsidR="002B3547" w:rsidRPr="002B3547" w:rsidRDefault="002B3547" w:rsidP="002B3547">
      <w:pPr>
        <w:jc w:val="both"/>
      </w:pPr>
      <w:r w:rsidRPr="002B3547">
        <w:t xml:space="preserve"> - уметь определять мораль сказки и басни;</w:t>
      </w:r>
    </w:p>
    <w:p w:rsidR="002B3547" w:rsidRPr="002B3547" w:rsidRDefault="002B3547" w:rsidP="002B3547">
      <w:pPr>
        <w:jc w:val="both"/>
      </w:pPr>
      <w:r w:rsidRPr="002B3547">
        <w:t xml:space="preserve"> -уметь различать фантастику и сказку;</w:t>
      </w:r>
    </w:p>
    <w:p w:rsidR="002B3547" w:rsidRPr="002B3547" w:rsidRDefault="002B3547" w:rsidP="002B3547">
      <w:pPr>
        <w:jc w:val="both"/>
      </w:pPr>
      <w:r w:rsidRPr="002B3547">
        <w:lastRenderedPageBreak/>
        <w:t xml:space="preserve"> - уметь определять систему образов и главного героя;</w:t>
      </w:r>
    </w:p>
    <w:p w:rsidR="002B3547" w:rsidRPr="002B3547" w:rsidRDefault="002B3547" w:rsidP="002B3547">
      <w:pPr>
        <w:jc w:val="both"/>
      </w:pPr>
      <w:r w:rsidRPr="002B3547">
        <w:t xml:space="preserve"> - уметь различать сатиру и юмор;</w:t>
      </w:r>
    </w:p>
    <w:p w:rsidR="002B3547" w:rsidRPr="002B3547" w:rsidRDefault="002B3547" w:rsidP="002B3547">
      <w:pPr>
        <w:jc w:val="both"/>
      </w:pPr>
      <w:r w:rsidRPr="002B3547">
        <w:t xml:space="preserve"> - уметь определять историческую основу произведения, пафос произведения;</w:t>
      </w:r>
    </w:p>
    <w:p w:rsidR="002B3547" w:rsidRPr="002B3547" w:rsidRDefault="002B3547" w:rsidP="002B3547">
      <w:pPr>
        <w:jc w:val="both"/>
      </w:pPr>
      <w:r w:rsidRPr="002B3547">
        <w:t xml:space="preserve"> - уметь определять изобразительно-выразительные средства;</w:t>
      </w:r>
    </w:p>
    <w:p w:rsidR="002B3547" w:rsidRPr="002B3547" w:rsidRDefault="002B3547" w:rsidP="002B3547">
      <w:pPr>
        <w:jc w:val="both"/>
      </w:pPr>
      <w:r w:rsidRPr="002B3547">
        <w:t xml:space="preserve"> - уметь составлять характеристику героев произведения;</w:t>
      </w:r>
    </w:p>
    <w:p w:rsidR="002B3547" w:rsidRPr="002B3547" w:rsidRDefault="002B3547" w:rsidP="002B3547">
      <w:pPr>
        <w:jc w:val="both"/>
      </w:pPr>
      <w:r w:rsidRPr="002B3547">
        <w:t xml:space="preserve"> - уметь определять конфли</w:t>
      </w:r>
      <w:proofErr w:type="gramStart"/>
      <w:r w:rsidRPr="002B3547">
        <w:t>кт в пр</w:t>
      </w:r>
      <w:proofErr w:type="gramEnd"/>
      <w:r w:rsidRPr="002B3547">
        <w:t>оизведении.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tabs>
          <w:tab w:val="left" w:pos="934"/>
        </w:tabs>
        <w:jc w:val="both"/>
        <w:rPr>
          <w:b/>
        </w:rPr>
      </w:pPr>
      <w:r>
        <w:tab/>
      </w:r>
      <w:r w:rsidRPr="002B3547">
        <w:rPr>
          <w:b/>
        </w:rPr>
        <w:t>Литература</w:t>
      </w:r>
    </w:p>
    <w:p w:rsidR="002B3547" w:rsidRPr="002B3547" w:rsidRDefault="002B3547" w:rsidP="002B3547">
      <w:pPr>
        <w:jc w:val="both"/>
      </w:pPr>
    </w:p>
    <w:p w:rsidR="002B3547" w:rsidRPr="002B3547" w:rsidRDefault="002B3547" w:rsidP="002B3547">
      <w:pPr>
        <w:numPr>
          <w:ilvl w:val="0"/>
          <w:numId w:val="1"/>
        </w:numPr>
        <w:jc w:val="both"/>
      </w:pPr>
      <w:r w:rsidRPr="002B3547">
        <w:t xml:space="preserve">Литература 5 класс. Учебник-хрестоматия для общеобразовательных учреждений в 2-частях. Москва: Просвещение, </w:t>
      </w:r>
      <w:smartTag w:uri="urn:schemas-microsoft-com:office:smarttags" w:element="metricconverter">
        <w:smartTagPr>
          <w:attr w:name="ProductID" w:val="2010 г"/>
        </w:smartTagPr>
        <w:r w:rsidRPr="002B3547">
          <w:t>2010 г</w:t>
        </w:r>
      </w:smartTag>
      <w:r w:rsidRPr="002B3547">
        <w:t>. Авторы Коровина В. Я., Журавлёв В. П., Коровин В. И.</w:t>
      </w:r>
    </w:p>
    <w:p w:rsidR="00C629F9" w:rsidRPr="00C629F9" w:rsidRDefault="00C629F9" w:rsidP="00C629F9">
      <w:pPr>
        <w:pStyle w:val="a3"/>
        <w:numPr>
          <w:ilvl w:val="0"/>
          <w:numId w:val="1"/>
        </w:numPr>
        <w:jc w:val="both"/>
      </w:pPr>
      <w:r w:rsidRPr="00C629F9">
        <w:t>И.В. Карасева. В.Н. Пташкина «Поурочное планирование по литературе: 5 класс: к учебнику   В. Я. Коровиной «Литература: 5 класс». – Волгоград: Учитель, 2010 г.</w:t>
      </w:r>
    </w:p>
    <w:p w:rsidR="002B3547" w:rsidRPr="002B3547" w:rsidRDefault="002B3547" w:rsidP="002B3547">
      <w:pPr>
        <w:numPr>
          <w:ilvl w:val="0"/>
          <w:numId w:val="1"/>
        </w:numPr>
        <w:jc w:val="both"/>
      </w:pPr>
      <w:r w:rsidRPr="002B3547">
        <w:t xml:space="preserve">О. В. Шаталова. Дидактические материалы по литературе: 5-ый класс: к учебнику В. Я. Коровиной и др. «Литература 5 класс». Москва: Экзамен, </w:t>
      </w:r>
      <w:smartTag w:uri="urn:schemas-microsoft-com:office:smarttags" w:element="metricconverter">
        <w:smartTagPr>
          <w:attr w:name="ProductID" w:val="2008 г"/>
        </w:smartTagPr>
        <w:r w:rsidRPr="002B3547">
          <w:t>2008 г</w:t>
        </w:r>
      </w:smartTag>
      <w:r w:rsidRPr="002B3547">
        <w:t>.</w:t>
      </w:r>
    </w:p>
    <w:p w:rsidR="002B3547" w:rsidRPr="002B3547" w:rsidRDefault="002B3547" w:rsidP="002B3547">
      <w:pPr>
        <w:numPr>
          <w:ilvl w:val="0"/>
          <w:numId w:val="1"/>
        </w:numPr>
        <w:jc w:val="both"/>
      </w:pPr>
      <w:r w:rsidRPr="002B3547">
        <w:t xml:space="preserve">Л. В. Чернец и др. Школьный словарь литературоведческих терминов, Москва: Просвещение, </w:t>
      </w:r>
      <w:smartTag w:uri="urn:schemas-microsoft-com:office:smarttags" w:element="metricconverter">
        <w:smartTagPr>
          <w:attr w:name="ProductID" w:val="2007 г"/>
        </w:smartTagPr>
        <w:r w:rsidRPr="002B3547">
          <w:t>2007 г</w:t>
        </w:r>
      </w:smartTag>
      <w:r w:rsidRPr="002B3547">
        <w:t>.</w:t>
      </w:r>
    </w:p>
    <w:p w:rsidR="002B3547" w:rsidRDefault="002B3547" w:rsidP="002B3547">
      <w:pPr>
        <w:numPr>
          <w:ilvl w:val="0"/>
          <w:numId w:val="1"/>
        </w:numPr>
        <w:jc w:val="both"/>
      </w:pPr>
      <w:r w:rsidRPr="002B3547">
        <w:t xml:space="preserve">Читаем, думаем, спорим…: Дидактические материалы по литературе: 5 класс/ В. Я. Коровина и др. Москва: Просвещение, </w:t>
      </w:r>
      <w:smartTag w:uri="urn:schemas-microsoft-com:office:smarttags" w:element="metricconverter">
        <w:smartTagPr>
          <w:attr w:name="ProductID" w:val="2004 г"/>
        </w:smartTagPr>
        <w:r w:rsidRPr="002B3547">
          <w:t>2004 г</w:t>
        </w:r>
      </w:smartTag>
      <w:r w:rsidRPr="002B3547">
        <w:t>.</w:t>
      </w:r>
    </w:p>
    <w:p w:rsidR="002B3547" w:rsidRDefault="002B3547" w:rsidP="002B3547">
      <w:pPr>
        <w:jc w:val="both"/>
      </w:pPr>
    </w:p>
    <w:p w:rsidR="002B3547" w:rsidRDefault="002B3547" w:rsidP="002B3547">
      <w:pPr>
        <w:jc w:val="both"/>
      </w:pPr>
    </w:p>
    <w:p w:rsidR="004205F3" w:rsidRDefault="004205F3" w:rsidP="004205F3">
      <w:pPr>
        <w:jc w:val="center"/>
        <w:rPr>
          <w:b/>
          <w:sz w:val="28"/>
          <w:szCs w:val="28"/>
        </w:rPr>
      </w:pPr>
      <w:r w:rsidRPr="004205F3">
        <w:rPr>
          <w:b/>
          <w:sz w:val="28"/>
          <w:szCs w:val="28"/>
        </w:rPr>
        <w:t>Учебно-тематический план.</w:t>
      </w:r>
    </w:p>
    <w:p w:rsidR="004205F3" w:rsidRPr="004205F3" w:rsidRDefault="004205F3" w:rsidP="004205F3">
      <w:pPr>
        <w:jc w:val="center"/>
        <w:rPr>
          <w:b/>
          <w:sz w:val="28"/>
          <w:szCs w:val="28"/>
        </w:rPr>
      </w:pPr>
    </w:p>
    <w:p w:rsidR="002B3547" w:rsidRPr="002B3547" w:rsidRDefault="002B3547" w:rsidP="002B3547">
      <w:pPr>
        <w:ind w:left="36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711"/>
        <w:gridCol w:w="1843"/>
        <w:gridCol w:w="1842"/>
        <w:gridCol w:w="1985"/>
      </w:tblGrid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№</w:t>
            </w:r>
          </w:p>
        </w:tc>
        <w:tc>
          <w:tcPr>
            <w:tcW w:w="2711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Наименование</w:t>
            </w:r>
          </w:p>
          <w:p w:rsidR="00221B78" w:rsidRPr="00B879AF" w:rsidRDefault="00221B78" w:rsidP="002B3547">
            <w:pPr>
              <w:jc w:val="both"/>
            </w:pPr>
            <w:r w:rsidRPr="00B879AF">
              <w:t>разделов и тем</w:t>
            </w:r>
          </w:p>
        </w:tc>
        <w:tc>
          <w:tcPr>
            <w:tcW w:w="1843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Максимальная</w:t>
            </w:r>
          </w:p>
          <w:p w:rsidR="00221B78" w:rsidRPr="00B879AF" w:rsidRDefault="00221B78" w:rsidP="002B3547">
            <w:pPr>
              <w:jc w:val="both"/>
            </w:pPr>
            <w:r w:rsidRPr="00B879AF">
              <w:t xml:space="preserve">нагрузка учащегося, </w:t>
            </w:r>
            <w:proofErr w:type="gramStart"/>
            <w:r w:rsidRPr="00B879AF">
              <w:t>ч</w:t>
            </w:r>
            <w:proofErr w:type="gramEnd"/>
            <w:r w:rsidRPr="00B879AF">
              <w:t xml:space="preserve">. </w:t>
            </w:r>
          </w:p>
        </w:tc>
        <w:tc>
          <w:tcPr>
            <w:tcW w:w="1842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 xml:space="preserve">Из них на развитие </w:t>
            </w:r>
          </w:p>
          <w:p w:rsidR="00221B78" w:rsidRPr="00B879AF" w:rsidRDefault="00221B78" w:rsidP="002B3547">
            <w:pPr>
              <w:jc w:val="both"/>
            </w:pPr>
            <w:r w:rsidRPr="00B879AF">
              <w:t>речи,</w:t>
            </w:r>
          </w:p>
          <w:p w:rsidR="00221B78" w:rsidRPr="00B879AF" w:rsidRDefault="00221B78" w:rsidP="002B3547">
            <w:pPr>
              <w:jc w:val="both"/>
            </w:pPr>
            <w:proofErr w:type="gramStart"/>
            <w:r w:rsidRPr="00B879AF">
              <w:t>ч</w:t>
            </w:r>
            <w:proofErr w:type="gramEnd"/>
            <w:r w:rsidRPr="00B879AF"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Из них на внеклассное чтение,</w:t>
            </w:r>
          </w:p>
          <w:p w:rsidR="00221B78" w:rsidRPr="00B879AF" w:rsidRDefault="00221B78" w:rsidP="002B3547">
            <w:pPr>
              <w:jc w:val="both"/>
            </w:pPr>
            <w:proofErr w:type="gramStart"/>
            <w:r w:rsidRPr="00B879AF">
              <w:t>ч</w:t>
            </w:r>
            <w:proofErr w:type="gramEnd"/>
            <w:r w:rsidRPr="00B879AF">
              <w:t>.</w:t>
            </w: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1.</w:t>
            </w:r>
          </w:p>
        </w:tc>
        <w:tc>
          <w:tcPr>
            <w:tcW w:w="2711" w:type="dxa"/>
            <w:shd w:val="clear" w:color="auto" w:fill="auto"/>
          </w:tcPr>
          <w:p w:rsidR="00221B78" w:rsidRPr="00B879AF" w:rsidRDefault="00221B78" w:rsidP="002B3547">
            <w:r w:rsidRPr="00B879AF">
              <w:t>Вводный урок</w:t>
            </w:r>
          </w:p>
        </w:tc>
        <w:tc>
          <w:tcPr>
            <w:tcW w:w="1843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1</w:t>
            </w:r>
          </w:p>
        </w:tc>
        <w:tc>
          <w:tcPr>
            <w:tcW w:w="1842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-</w:t>
            </w:r>
          </w:p>
        </w:tc>
        <w:tc>
          <w:tcPr>
            <w:tcW w:w="1985" w:type="dxa"/>
            <w:shd w:val="clear" w:color="auto" w:fill="auto"/>
          </w:tcPr>
          <w:p w:rsidR="00221B78" w:rsidRPr="00B879AF" w:rsidRDefault="00221B78" w:rsidP="002B3547">
            <w:pPr>
              <w:jc w:val="both"/>
            </w:pPr>
            <w:r w:rsidRPr="00B879AF">
              <w:t>-</w:t>
            </w:r>
          </w:p>
        </w:tc>
      </w:tr>
      <w:tr w:rsidR="00221B78" w:rsidRPr="001F4D89" w:rsidTr="00221B78">
        <w:tc>
          <w:tcPr>
            <w:tcW w:w="0" w:type="auto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2.</w:t>
            </w:r>
          </w:p>
        </w:tc>
        <w:tc>
          <w:tcPr>
            <w:tcW w:w="2711" w:type="dxa"/>
            <w:shd w:val="clear" w:color="auto" w:fill="auto"/>
          </w:tcPr>
          <w:p w:rsidR="00221B78" w:rsidRPr="001F4D89" w:rsidRDefault="00221B78" w:rsidP="002B3547">
            <w:r w:rsidRPr="001F4D89">
              <w:t>Устное народное творчество</w:t>
            </w:r>
          </w:p>
        </w:tc>
        <w:tc>
          <w:tcPr>
            <w:tcW w:w="1843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8</w:t>
            </w:r>
          </w:p>
        </w:tc>
        <w:tc>
          <w:tcPr>
            <w:tcW w:w="1842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2</w:t>
            </w:r>
          </w:p>
        </w:tc>
        <w:tc>
          <w:tcPr>
            <w:tcW w:w="1985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1</w:t>
            </w: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3.</w:t>
            </w:r>
          </w:p>
        </w:tc>
        <w:tc>
          <w:tcPr>
            <w:tcW w:w="2711" w:type="dxa"/>
            <w:shd w:val="clear" w:color="auto" w:fill="auto"/>
          </w:tcPr>
          <w:p w:rsidR="00221B78" w:rsidRPr="001F4D89" w:rsidRDefault="00221B78" w:rsidP="002B3547">
            <w:r w:rsidRPr="001F4D89">
              <w:t>Из древнерусской литературы</w:t>
            </w:r>
          </w:p>
        </w:tc>
        <w:tc>
          <w:tcPr>
            <w:tcW w:w="1843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1</w:t>
            </w:r>
          </w:p>
        </w:tc>
        <w:tc>
          <w:tcPr>
            <w:tcW w:w="1842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-</w:t>
            </w:r>
          </w:p>
        </w:tc>
        <w:tc>
          <w:tcPr>
            <w:tcW w:w="1985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-</w:t>
            </w: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4.</w:t>
            </w:r>
          </w:p>
        </w:tc>
        <w:tc>
          <w:tcPr>
            <w:tcW w:w="2711" w:type="dxa"/>
            <w:shd w:val="clear" w:color="auto" w:fill="auto"/>
          </w:tcPr>
          <w:p w:rsidR="00221B78" w:rsidRPr="001F4D89" w:rsidRDefault="00221B78" w:rsidP="002B3547">
            <w:r w:rsidRPr="001F4D89">
              <w:t xml:space="preserve">Из русской литературы </w:t>
            </w:r>
            <w:r w:rsidRPr="001F4D89">
              <w:rPr>
                <w:lang w:val="en-US"/>
              </w:rPr>
              <w:t>XVIII</w:t>
            </w:r>
            <w:r w:rsidRPr="001F4D89">
              <w:t xml:space="preserve"> века</w:t>
            </w:r>
          </w:p>
        </w:tc>
        <w:tc>
          <w:tcPr>
            <w:tcW w:w="1843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1</w:t>
            </w:r>
          </w:p>
        </w:tc>
        <w:tc>
          <w:tcPr>
            <w:tcW w:w="1842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-</w:t>
            </w:r>
          </w:p>
        </w:tc>
        <w:tc>
          <w:tcPr>
            <w:tcW w:w="1985" w:type="dxa"/>
            <w:shd w:val="clear" w:color="auto" w:fill="auto"/>
          </w:tcPr>
          <w:p w:rsidR="00221B78" w:rsidRPr="001F4D89" w:rsidRDefault="00221B78" w:rsidP="002B3547">
            <w:pPr>
              <w:jc w:val="both"/>
            </w:pPr>
            <w:r w:rsidRPr="001F4D89">
              <w:t>-</w:t>
            </w: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221B78" w:rsidRDefault="00221B78" w:rsidP="002B3547">
            <w:pPr>
              <w:jc w:val="both"/>
            </w:pPr>
            <w:r w:rsidRPr="00221B78">
              <w:t>5.</w:t>
            </w:r>
          </w:p>
        </w:tc>
        <w:tc>
          <w:tcPr>
            <w:tcW w:w="2711" w:type="dxa"/>
            <w:shd w:val="clear" w:color="auto" w:fill="auto"/>
          </w:tcPr>
          <w:p w:rsidR="00221B78" w:rsidRPr="00221B78" w:rsidRDefault="00221B78" w:rsidP="002B3547">
            <w:r w:rsidRPr="00221B78">
              <w:t xml:space="preserve">Из русской литературы </w:t>
            </w:r>
            <w:r w:rsidRPr="00221B78">
              <w:rPr>
                <w:lang w:val="en-US"/>
              </w:rPr>
              <w:t>XIX</w:t>
            </w:r>
            <w:r w:rsidRPr="00221B78">
              <w:t xml:space="preserve"> века</w:t>
            </w:r>
          </w:p>
        </w:tc>
        <w:tc>
          <w:tcPr>
            <w:tcW w:w="1843" w:type="dxa"/>
            <w:shd w:val="clear" w:color="auto" w:fill="auto"/>
          </w:tcPr>
          <w:p w:rsidR="00221B78" w:rsidRPr="00221B78" w:rsidRDefault="00221B78" w:rsidP="002B3547">
            <w:pPr>
              <w:jc w:val="both"/>
            </w:pPr>
            <w:r w:rsidRPr="00221B78">
              <w:t>27</w:t>
            </w:r>
          </w:p>
        </w:tc>
        <w:tc>
          <w:tcPr>
            <w:tcW w:w="1842" w:type="dxa"/>
            <w:shd w:val="clear" w:color="auto" w:fill="auto"/>
          </w:tcPr>
          <w:p w:rsidR="00221B78" w:rsidRPr="00221B78" w:rsidRDefault="00221B78" w:rsidP="002B3547">
            <w:pPr>
              <w:jc w:val="both"/>
            </w:pPr>
            <w:r w:rsidRPr="00221B78">
              <w:t>5</w:t>
            </w:r>
          </w:p>
        </w:tc>
        <w:tc>
          <w:tcPr>
            <w:tcW w:w="1985" w:type="dxa"/>
            <w:shd w:val="clear" w:color="auto" w:fill="auto"/>
          </w:tcPr>
          <w:p w:rsidR="00221B78" w:rsidRPr="00221B78" w:rsidRDefault="00221B78" w:rsidP="002B3547">
            <w:pPr>
              <w:jc w:val="both"/>
            </w:pPr>
            <w:r w:rsidRPr="00221B78">
              <w:t>1</w:t>
            </w: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>
              <w:t>6</w:t>
            </w:r>
            <w:r w:rsidR="00221B78" w:rsidRPr="004205F3">
              <w:t>.</w:t>
            </w:r>
          </w:p>
        </w:tc>
        <w:tc>
          <w:tcPr>
            <w:tcW w:w="2711" w:type="dxa"/>
            <w:shd w:val="clear" w:color="auto" w:fill="auto"/>
          </w:tcPr>
          <w:p w:rsidR="00221B78" w:rsidRPr="004205F3" w:rsidRDefault="00221B78" w:rsidP="002B3547">
            <w:r w:rsidRPr="004205F3">
              <w:t xml:space="preserve">Из русской литературы </w:t>
            </w:r>
            <w:r w:rsidRPr="004205F3">
              <w:rPr>
                <w:lang w:val="en-US"/>
              </w:rPr>
              <w:t>XX</w:t>
            </w:r>
            <w:r w:rsidRPr="004205F3">
              <w:t xml:space="preserve"> века</w:t>
            </w:r>
          </w:p>
        </w:tc>
        <w:tc>
          <w:tcPr>
            <w:tcW w:w="1843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19</w:t>
            </w:r>
          </w:p>
        </w:tc>
        <w:tc>
          <w:tcPr>
            <w:tcW w:w="1842" w:type="dxa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 w:rsidRPr="004205F3">
              <w:t>-</w:t>
            </w:r>
          </w:p>
        </w:tc>
        <w:tc>
          <w:tcPr>
            <w:tcW w:w="1985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2</w:t>
            </w:r>
          </w:p>
        </w:tc>
      </w:tr>
      <w:tr w:rsidR="004205F3" w:rsidRPr="004205F3" w:rsidTr="00221B78">
        <w:tc>
          <w:tcPr>
            <w:tcW w:w="0" w:type="auto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>
              <w:t>7</w:t>
            </w:r>
            <w:r w:rsidR="00221B78" w:rsidRPr="004205F3">
              <w:t>.</w:t>
            </w:r>
          </w:p>
        </w:tc>
        <w:tc>
          <w:tcPr>
            <w:tcW w:w="2711" w:type="dxa"/>
            <w:shd w:val="clear" w:color="auto" w:fill="auto"/>
          </w:tcPr>
          <w:p w:rsidR="00221B78" w:rsidRPr="004205F3" w:rsidRDefault="00221B78" w:rsidP="002B3547">
            <w:r w:rsidRPr="004205F3">
              <w:t>Поэты о Великой Отечественной войне</w:t>
            </w:r>
          </w:p>
        </w:tc>
        <w:tc>
          <w:tcPr>
            <w:tcW w:w="1843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1</w:t>
            </w:r>
          </w:p>
        </w:tc>
        <w:tc>
          <w:tcPr>
            <w:tcW w:w="1842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1</w:t>
            </w:r>
          </w:p>
        </w:tc>
        <w:tc>
          <w:tcPr>
            <w:tcW w:w="1985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-</w:t>
            </w:r>
          </w:p>
        </w:tc>
      </w:tr>
      <w:tr w:rsidR="004205F3" w:rsidRPr="004205F3" w:rsidTr="00221B78">
        <w:tc>
          <w:tcPr>
            <w:tcW w:w="0" w:type="auto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>
              <w:t>8</w:t>
            </w:r>
            <w:r w:rsidR="00221B78" w:rsidRPr="004205F3">
              <w:t>.</w:t>
            </w:r>
          </w:p>
        </w:tc>
        <w:tc>
          <w:tcPr>
            <w:tcW w:w="2711" w:type="dxa"/>
            <w:shd w:val="clear" w:color="auto" w:fill="auto"/>
          </w:tcPr>
          <w:p w:rsidR="00221B78" w:rsidRPr="004205F3" w:rsidRDefault="00221B78" w:rsidP="002B3547">
            <w:r w:rsidRPr="004205F3">
              <w:t xml:space="preserve">Писатели и  поэты </w:t>
            </w:r>
            <w:r w:rsidRPr="004205F3">
              <w:rPr>
                <w:lang w:val="en-US"/>
              </w:rPr>
              <w:t>XX</w:t>
            </w:r>
            <w:r w:rsidRPr="004205F3">
              <w:t xml:space="preserve"> века о Родине, родной природе и о себе</w:t>
            </w:r>
          </w:p>
        </w:tc>
        <w:tc>
          <w:tcPr>
            <w:tcW w:w="1843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1</w:t>
            </w:r>
          </w:p>
        </w:tc>
        <w:tc>
          <w:tcPr>
            <w:tcW w:w="1842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-</w:t>
            </w:r>
          </w:p>
        </w:tc>
        <w:tc>
          <w:tcPr>
            <w:tcW w:w="1985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-</w:t>
            </w: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4205F3" w:rsidRDefault="004205F3" w:rsidP="004205F3">
            <w:pPr>
              <w:jc w:val="both"/>
            </w:pPr>
            <w:r>
              <w:t>9.</w:t>
            </w:r>
          </w:p>
        </w:tc>
        <w:tc>
          <w:tcPr>
            <w:tcW w:w="2711" w:type="dxa"/>
            <w:shd w:val="clear" w:color="auto" w:fill="auto"/>
          </w:tcPr>
          <w:p w:rsidR="00221B78" w:rsidRPr="004205F3" w:rsidRDefault="00221B78" w:rsidP="002B3547">
            <w:r w:rsidRPr="004205F3">
              <w:t>Из зарубежной литературы</w:t>
            </w:r>
          </w:p>
        </w:tc>
        <w:tc>
          <w:tcPr>
            <w:tcW w:w="1843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9</w:t>
            </w:r>
          </w:p>
        </w:tc>
        <w:tc>
          <w:tcPr>
            <w:tcW w:w="1842" w:type="dxa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>
              <w:t>-</w:t>
            </w:r>
          </w:p>
        </w:tc>
        <w:tc>
          <w:tcPr>
            <w:tcW w:w="1985" w:type="dxa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>
              <w:t>-</w:t>
            </w:r>
          </w:p>
        </w:tc>
      </w:tr>
      <w:tr w:rsidR="004205F3" w:rsidRPr="002B3547" w:rsidTr="00221B78">
        <w:tc>
          <w:tcPr>
            <w:tcW w:w="0" w:type="auto"/>
            <w:shd w:val="clear" w:color="auto" w:fill="auto"/>
          </w:tcPr>
          <w:p w:rsidR="004205F3" w:rsidRPr="004205F3" w:rsidRDefault="004205F3" w:rsidP="002B3547">
            <w:pPr>
              <w:jc w:val="both"/>
            </w:pPr>
            <w:r>
              <w:t>10.</w:t>
            </w:r>
          </w:p>
        </w:tc>
        <w:tc>
          <w:tcPr>
            <w:tcW w:w="2711" w:type="dxa"/>
            <w:shd w:val="clear" w:color="auto" w:fill="auto"/>
          </w:tcPr>
          <w:p w:rsidR="004205F3" w:rsidRDefault="004205F3" w:rsidP="002B3547">
            <w:r>
              <w:t>Резервные уроки</w:t>
            </w:r>
          </w:p>
          <w:p w:rsidR="004205F3" w:rsidRPr="004205F3" w:rsidRDefault="004205F3" w:rsidP="002B3547"/>
        </w:tc>
        <w:tc>
          <w:tcPr>
            <w:tcW w:w="1843" w:type="dxa"/>
            <w:shd w:val="clear" w:color="auto" w:fill="auto"/>
          </w:tcPr>
          <w:p w:rsidR="004205F3" w:rsidRPr="004205F3" w:rsidRDefault="004205F3" w:rsidP="002B3547">
            <w:pPr>
              <w:jc w:val="both"/>
            </w:pPr>
            <w:r>
              <w:t>2</w:t>
            </w:r>
          </w:p>
        </w:tc>
        <w:tc>
          <w:tcPr>
            <w:tcW w:w="1842" w:type="dxa"/>
            <w:shd w:val="clear" w:color="auto" w:fill="auto"/>
          </w:tcPr>
          <w:p w:rsidR="004205F3" w:rsidRDefault="004205F3" w:rsidP="002B3547">
            <w:pPr>
              <w:jc w:val="both"/>
            </w:pPr>
          </w:p>
        </w:tc>
        <w:tc>
          <w:tcPr>
            <w:tcW w:w="1985" w:type="dxa"/>
            <w:shd w:val="clear" w:color="auto" w:fill="auto"/>
          </w:tcPr>
          <w:p w:rsidR="004205F3" w:rsidRDefault="004205F3" w:rsidP="002B3547">
            <w:pPr>
              <w:jc w:val="both"/>
            </w:pPr>
          </w:p>
        </w:tc>
      </w:tr>
      <w:tr w:rsidR="00221B78" w:rsidRPr="002B3547" w:rsidTr="00221B78">
        <w:tc>
          <w:tcPr>
            <w:tcW w:w="0" w:type="auto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 w:rsidRPr="004205F3">
              <w:t>11</w:t>
            </w:r>
            <w:r w:rsidR="00221B78" w:rsidRPr="004205F3">
              <w:t>.</w:t>
            </w:r>
          </w:p>
        </w:tc>
        <w:tc>
          <w:tcPr>
            <w:tcW w:w="2711" w:type="dxa"/>
            <w:shd w:val="clear" w:color="auto" w:fill="auto"/>
          </w:tcPr>
          <w:p w:rsidR="00221B78" w:rsidRPr="004205F3" w:rsidRDefault="00221B78" w:rsidP="002B3547">
            <w:r w:rsidRPr="004205F3">
              <w:t>Итого</w:t>
            </w:r>
          </w:p>
        </w:tc>
        <w:tc>
          <w:tcPr>
            <w:tcW w:w="1843" w:type="dxa"/>
            <w:shd w:val="clear" w:color="auto" w:fill="auto"/>
          </w:tcPr>
          <w:p w:rsidR="00221B78" w:rsidRPr="004205F3" w:rsidRDefault="00221B78" w:rsidP="002B3547">
            <w:pPr>
              <w:jc w:val="both"/>
            </w:pPr>
            <w:r w:rsidRPr="004205F3">
              <w:t>70</w:t>
            </w:r>
          </w:p>
        </w:tc>
        <w:tc>
          <w:tcPr>
            <w:tcW w:w="1842" w:type="dxa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 w:rsidRPr="004205F3">
              <w:t>8</w:t>
            </w:r>
          </w:p>
        </w:tc>
        <w:tc>
          <w:tcPr>
            <w:tcW w:w="1985" w:type="dxa"/>
            <w:shd w:val="clear" w:color="auto" w:fill="auto"/>
          </w:tcPr>
          <w:p w:rsidR="00221B78" w:rsidRPr="004205F3" w:rsidRDefault="004205F3" w:rsidP="002B3547">
            <w:pPr>
              <w:jc w:val="both"/>
            </w:pPr>
            <w:r w:rsidRPr="004205F3">
              <w:t>4</w:t>
            </w:r>
          </w:p>
        </w:tc>
      </w:tr>
    </w:tbl>
    <w:p w:rsidR="00C629F9" w:rsidRDefault="00C629F9" w:rsidP="00B879AF">
      <w:pPr>
        <w:jc w:val="center"/>
        <w:rPr>
          <w:b/>
        </w:rPr>
      </w:pPr>
    </w:p>
    <w:p w:rsidR="00B879AF" w:rsidRPr="00B879AF" w:rsidRDefault="00B879AF" w:rsidP="00B879AF">
      <w:pPr>
        <w:jc w:val="center"/>
        <w:rPr>
          <w:b/>
        </w:rPr>
      </w:pPr>
      <w:r w:rsidRPr="00B879AF">
        <w:rPr>
          <w:b/>
        </w:rPr>
        <w:lastRenderedPageBreak/>
        <w:t>Календарно-тематическое планирование</w:t>
      </w:r>
    </w:p>
    <w:p w:rsidR="00B879AF" w:rsidRPr="00B879AF" w:rsidRDefault="00B879AF" w:rsidP="00B879AF">
      <w:pPr>
        <w:jc w:val="center"/>
        <w:rPr>
          <w:b/>
        </w:rPr>
      </w:pPr>
      <w:r w:rsidRPr="00B879AF">
        <w:rPr>
          <w:b/>
        </w:rPr>
        <w:t>по литературе в 5  классе</w:t>
      </w:r>
    </w:p>
    <w:p w:rsidR="00B879AF" w:rsidRPr="00B879AF" w:rsidRDefault="00B879AF" w:rsidP="00B879AF">
      <w:pPr>
        <w:jc w:val="center"/>
        <w:rPr>
          <w:b/>
        </w:rPr>
      </w:pPr>
      <w:r>
        <w:rPr>
          <w:b/>
        </w:rPr>
        <w:t>на 2013-2014</w:t>
      </w:r>
      <w:r w:rsidRPr="00B879AF">
        <w:rPr>
          <w:b/>
        </w:rPr>
        <w:t xml:space="preserve"> учебный год</w:t>
      </w:r>
    </w:p>
    <w:p w:rsidR="00B879AF" w:rsidRDefault="00B879AF" w:rsidP="002B3547">
      <w:pPr>
        <w:jc w:val="both"/>
        <w:rPr>
          <w:color w:val="FF0000"/>
        </w:rPr>
      </w:pPr>
    </w:p>
    <w:p w:rsidR="00B879AF" w:rsidRDefault="00B879AF" w:rsidP="002B3547">
      <w:pPr>
        <w:jc w:val="both"/>
        <w:rPr>
          <w:color w:val="FF000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111"/>
        <w:gridCol w:w="1402"/>
        <w:gridCol w:w="1701"/>
      </w:tblGrid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rPr>
                <w:b/>
              </w:rPr>
            </w:pPr>
            <w:r w:rsidRPr="002B3547">
              <w:rPr>
                <w:b/>
              </w:rPr>
              <w:t xml:space="preserve">№ </w:t>
            </w:r>
            <w:proofErr w:type="gramStart"/>
            <w:r w:rsidRPr="002B3547">
              <w:rPr>
                <w:b/>
              </w:rPr>
              <w:t>п</w:t>
            </w:r>
            <w:proofErr w:type="gramEnd"/>
            <w:r w:rsidRPr="002B3547">
              <w:rPr>
                <w:b/>
              </w:rPr>
              <w:t>/п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pPr>
              <w:jc w:val="center"/>
              <w:rPr>
                <w:b/>
                <w:sz w:val="28"/>
                <w:szCs w:val="28"/>
              </w:rPr>
            </w:pPr>
            <w:r w:rsidRPr="002B3547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  <w:rPr>
                <w:b/>
              </w:rPr>
            </w:pPr>
            <w:r w:rsidRPr="002B3547">
              <w:rPr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>
            <w:pPr>
              <w:jc w:val="center"/>
              <w:rPr>
                <w:b/>
              </w:rPr>
            </w:pPr>
            <w:r w:rsidRPr="002B3547">
              <w:rPr>
                <w:b/>
                <w:sz w:val="22"/>
                <w:szCs w:val="22"/>
              </w:rPr>
              <w:t>Дата фактического проведения</w:t>
            </w:r>
          </w:p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2B3547">
              <w:t>Роль книги в жизни человека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AA257D">
              <w:rPr>
                <w:b/>
              </w:rPr>
              <w:t>в/</w:t>
            </w:r>
            <w:proofErr w:type="spellStart"/>
            <w:r w:rsidRPr="00AA257D">
              <w:rPr>
                <w:b/>
              </w:rPr>
              <w:t>чт</w:t>
            </w:r>
            <w:proofErr w:type="spellEnd"/>
            <w:r w:rsidRPr="002B3547">
              <w:t xml:space="preserve">  Славянские мифы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3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2B3547">
              <w:t>Устное народное творчество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1F4D89">
            <w:pPr>
              <w:jc w:val="center"/>
            </w:pPr>
            <w:r w:rsidRPr="002B3547">
              <w:t>4-</w:t>
            </w:r>
            <w:r w:rsidR="001F4D89">
              <w:t>5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2B3547">
              <w:t>Сказка как вид народной прозы. Русская народная сказка «Царевна-лягушка»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/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1F4D89" w:rsidRPr="002B3547" w:rsidTr="002B3547">
        <w:tc>
          <w:tcPr>
            <w:tcW w:w="851" w:type="dxa"/>
            <w:shd w:val="clear" w:color="auto" w:fill="auto"/>
          </w:tcPr>
          <w:p w:rsidR="001F4D89" w:rsidRPr="002B3547" w:rsidRDefault="001F4D89" w:rsidP="002B3547">
            <w:pPr>
              <w:jc w:val="center"/>
            </w:pPr>
            <w:r>
              <w:t>6</w:t>
            </w:r>
          </w:p>
        </w:tc>
        <w:tc>
          <w:tcPr>
            <w:tcW w:w="6111" w:type="dxa"/>
            <w:shd w:val="clear" w:color="auto" w:fill="auto"/>
          </w:tcPr>
          <w:p w:rsidR="001F4D89" w:rsidRPr="001F4D89" w:rsidRDefault="001F4D89" w:rsidP="001F4D89">
            <w:pPr>
              <w:jc w:val="both"/>
            </w:pPr>
            <w:r w:rsidRPr="001F4D89">
              <w:t>Сказка «Царевна-лягушка». Народная мораль в характере и поступках героев.</w:t>
            </w:r>
          </w:p>
          <w:p w:rsidR="001F4D89" w:rsidRPr="002B3547" w:rsidRDefault="001F4D89" w:rsidP="001F4D89">
            <w:proofErr w:type="spellStart"/>
            <w:r w:rsidRPr="001F4D89">
              <w:rPr>
                <w:b/>
              </w:rPr>
              <w:t>Рр</w:t>
            </w:r>
            <w:r w:rsidRPr="001F4D89">
              <w:t>Пересказ</w:t>
            </w:r>
            <w:proofErr w:type="spellEnd"/>
            <w:r w:rsidRPr="001F4D89">
              <w:t xml:space="preserve"> сказки.</w:t>
            </w:r>
          </w:p>
        </w:tc>
        <w:tc>
          <w:tcPr>
            <w:tcW w:w="1402" w:type="dxa"/>
            <w:shd w:val="clear" w:color="auto" w:fill="auto"/>
          </w:tcPr>
          <w:p w:rsidR="001F4D89" w:rsidRPr="002B3547" w:rsidRDefault="001F4D89" w:rsidP="002B3547"/>
        </w:tc>
        <w:tc>
          <w:tcPr>
            <w:tcW w:w="1701" w:type="dxa"/>
            <w:shd w:val="clear" w:color="auto" w:fill="auto"/>
          </w:tcPr>
          <w:p w:rsidR="001F4D89" w:rsidRPr="002B3547" w:rsidRDefault="001F4D89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7-8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D308A7">
            <w:r w:rsidRPr="002B3547">
              <w:t>Русская народная сказка «Ива</w:t>
            </w:r>
            <w:proofErr w:type="gramStart"/>
            <w:r w:rsidRPr="002B3547">
              <w:t>н-</w:t>
            </w:r>
            <w:proofErr w:type="gramEnd"/>
            <w:r w:rsidRPr="002B3547">
              <w:t xml:space="preserve"> крестьянский сын и чудо- </w:t>
            </w:r>
            <w:proofErr w:type="spellStart"/>
            <w:r w:rsidRPr="002B3547">
              <w:t>юдо</w:t>
            </w:r>
            <w:proofErr w:type="spellEnd"/>
            <w:r w:rsidRPr="002B3547">
              <w:t>»</w:t>
            </w:r>
            <w:r w:rsidRPr="00401BF2">
              <w:t xml:space="preserve"> ». Сказки о животных и бытовые сказки. «Журавль и цапля», «Солдатская шинель».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9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pPr>
              <w:rPr>
                <w:color w:val="000000"/>
              </w:rPr>
            </w:pPr>
            <w:r w:rsidRPr="00AA257D">
              <w:rPr>
                <w:b/>
              </w:rPr>
              <w:t>Р-р</w:t>
            </w:r>
            <w:r w:rsidRPr="002B3547">
              <w:rPr>
                <w:color w:val="000000"/>
              </w:rPr>
              <w:t>Составление волшебной сказки</w:t>
            </w:r>
          </w:p>
          <w:p w:rsidR="002B3547" w:rsidRPr="002B3547" w:rsidRDefault="002B3547" w:rsidP="002B3547">
            <w:pPr>
              <w:rPr>
                <w:color w:val="000000"/>
              </w:rPr>
            </w:pP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B879AF" w:rsidRPr="002B3547" w:rsidTr="001E79FA">
        <w:tc>
          <w:tcPr>
            <w:tcW w:w="10065" w:type="dxa"/>
            <w:gridSpan w:val="4"/>
            <w:shd w:val="clear" w:color="auto" w:fill="auto"/>
          </w:tcPr>
          <w:p w:rsidR="00B879AF" w:rsidRDefault="00B879AF" w:rsidP="002B3547">
            <w:pPr>
              <w:rPr>
                <w:b/>
              </w:rPr>
            </w:pPr>
            <w:r w:rsidRPr="00B879AF">
              <w:rPr>
                <w:b/>
              </w:rPr>
              <w:t>Древнерусская литература</w:t>
            </w:r>
          </w:p>
          <w:p w:rsidR="004205F3" w:rsidRPr="002B3547" w:rsidRDefault="004205F3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10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879AF">
              <w:t>Древнерусская литература</w:t>
            </w:r>
            <w:r w:rsidR="00D308A7" w:rsidRPr="00401BF2">
              <w:t xml:space="preserve">«Повесть временных лет» как литературный памятник. «Подвиг отрока-киевлянина и хитрость воеводы </w:t>
            </w:r>
            <w:proofErr w:type="spellStart"/>
            <w:r w:rsidR="00D308A7" w:rsidRPr="00401BF2">
              <w:t>Претича</w:t>
            </w:r>
            <w:proofErr w:type="spellEnd"/>
            <w:r w:rsidR="00D308A7" w:rsidRPr="00401BF2">
              <w:t>».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D308A7" w:rsidRPr="002B3547" w:rsidTr="00DE3572">
        <w:tc>
          <w:tcPr>
            <w:tcW w:w="10065" w:type="dxa"/>
            <w:gridSpan w:val="4"/>
            <w:shd w:val="clear" w:color="auto" w:fill="auto"/>
          </w:tcPr>
          <w:p w:rsidR="00D308A7" w:rsidRDefault="00D308A7" w:rsidP="00D308A7">
            <w:r w:rsidRPr="002B3547">
              <w:rPr>
                <w:b/>
              </w:rPr>
              <w:t>Литература XVIII века</w:t>
            </w:r>
            <w:r w:rsidRPr="002B3547">
              <w:t>.</w:t>
            </w:r>
          </w:p>
          <w:p w:rsidR="004205F3" w:rsidRPr="002B3547" w:rsidRDefault="004205F3" w:rsidP="00D308A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11</w:t>
            </w:r>
          </w:p>
        </w:tc>
        <w:tc>
          <w:tcPr>
            <w:tcW w:w="6111" w:type="dxa"/>
            <w:shd w:val="clear" w:color="auto" w:fill="auto"/>
          </w:tcPr>
          <w:p w:rsidR="00D308A7" w:rsidRDefault="00D308A7" w:rsidP="00D308A7">
            <w:r w:rsidRPr="00B879AF">
              <w:rPr>
                <w:b/>
              </w:rPr>
              <w:t>М. В. Ломоносов</w:t>
            </w:r>
            <w:r>
              <w:t xml:space="preserve">: детство, годы учения, научная и литературная деятельность. «Случились вместе два Астронома в пиру…» - научные истины в поэтической форме. </w:t>
            </w:r>
          </w:p>
          <w:p w:rsidR="002B3547" w:rsidRPr="002B3547" w:rsidRDefault="00D308A7" w:rsidP="00D308A7">
            <w:r>
              <w:t>Роды и жанры литературы.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D308A7" w:rsidRPr="002B3547" w:rsidTr="00A92B7D">
        <w:tc>
          <w:tcPr>
            <w:tcW w:w="10065" w:type="dxa"/>
            <w:gridSpan w:val="4"/>
            <w:shd w:val="clear" w:color="auto" w:fill="auto"/>
          </w:tcPr>
          <w:p w:rsidR="00D308A7" w:rsidRPr="002B3547" w:rsidRDefault="00D308A7" w:rsidP="00D308A7">
            <w:r w:rsidRPr="002B3547">
              <w:rPr>
                <w:b/>
              </w:rPr>
              <w:t>Литература XIX века</w:t>
            </w:r>
            <w:r w:rsidRPr="002B3547">
              <w:t xml:space="preserve">. </w:t>
            </w:r>
          </w:p>
          <w:p w:rsidR="00D308A7" w:rsidRPr="002B3547" w:rsidRDefault="00D308A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12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2B3547">
              <w:t>Жанровые особенности басни. Истоки басенного жанра в России.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13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D308A7" w:rsidP="00D308A7">
            <w:r w:rsidRPr="00D308A7">
              <w:t xml:space="preserve">Басня, аллегория, эзопов язык. Истоки басенного жанра. </w:t>
            </w:r>
            <w:r w:rsidRPr="00B879AF">
              <w:rPr>
                <w:b/>
              </w:rPr>
              <w:t>И. А. Крылов</w:t>
            </w:r>
            <w:r w:rsidRPr="00D308A7">
              <w:t>: детство, начало литературной деятельности. Жанр басни. «Волк на псарне». Отражение исторических событий в басне. Патриотическая позиция автора.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14</w:t>
            </w:r>
          </w:p>
        </w:tc>
        <w:tc>
          <w:tcPr>
            <w:tcW w:w="6111" w:type="dxa"/>
            <w:shd w:val="clear" w:color="auto" w:fill="auto"/>
          </w:tcPr>
          <w:p w:rsidR="00D308A7" w:rsidRPr="00D308A7" w:rsidRDefault="00D308A7" w:rsidP="00D308A7">
            <w:pPr>
              <w:rPr>
                <w:color w:val="000000"/>
              </w:rPr>
            </w:pPr>
            <w:r w:rsidRPr="00D308A7">
              <w:rPr>
                <w:color w:val="000000"/>
              </w:rPr>
              <w:t>«Свинья под дубом», «Ворона и лисица». Осмеяние пороков жадности, невежества, неблагодарности, хитрости, глупости.</w:t>
            </w:r>
          </w:p>
          <w:p w:rsidR="002B3547" w:rsidRPr="002B3547" w:rsidRDefault="00D308A7" w:rsidP="00D308A7">
            <w:pPr>
              <w:rPr>
                <w:color w:val="000000"/>
              </w:rPr>
            </w:pPr>
            <w:r w:rsidRPr="00AA257D">
              <w:rPr>
                <w:b/>
              </w:rPr>
              <w:t>Р-р</w:t>
            </w:r>
            <w:r w:rsidRPr="00D308A7">
              <w:rPr>
                <w:color w:val="000000"/>
              </w:rPr>
              <w:t>Рассказ и мораль в басне.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15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D308A7" w:rsidP="002B3547">
            <w:r w:rsidRPr="00B879AF">
              <w:rPr>
                <w:b/>
              </w:rPr>
              <w:t>В. А. Жуковский</w:t>
            </w:r>
            <w:r w:rsidRPr="00D308A7">
              <w:t>: детство и начало творчества. Жуковский-сказочник. Сказка «Спящая царевна». Герои литературной сказки.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lastRenderedPageBreak/>
              <w:t>16</w:t>
            </w:r>
          </w:p>
        </w:tc>
        <w:tc>
          <w:tcPr>
            <w:tcW w:w="6111" w:type="dxa"/>
            <w:shd w:val="clear" w:color="auto" w:fill="auto"/>
          </w:tcPr>
          <w:p w:rsidR="00D308A7" w:rsidRDefault="00D308A7" w:rsidP="00D308A7">
            <w:r>
              <w:t>Жанр баллады. Баллада В. А. Жуковского «Кубок».</w:t>
            </w:r>
          </w:p>
          <w:p w:rsidR="002B3547" w:rsidRPr="002B3547" w:rsidRDefault="00D308A7" w:rsidP="00D308A7">
            <w:proofErr w:type="spellStart"/>
            <w:r w:rsidRPr="00AA257D">
              <w:rPr>
                <w:b/>
              </w:rPr>
              <w:t>Рр</w:t>
            </w:r>
            <w:proofErr w:type="spellEnd"/>
            <w:r>
              <w:t xml:space="preserve"> Чтение и обсуждение произведения. Благородство и жестокость героев баллады.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17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B879AF" w:rsidP="00B879AF">
            <w:r w:rsidRPr="00B879AF">
              <w:rPr>
                <w:b/>
              </w:rPr>
              <w:t>А. С. Пушкин</w:t>
            </w:r>
            <w:r w:rsidR="00D308A7" w:rsidRPr="00D308A7">
              <w:t>. Стихотворение «Няне», «У лукоморья дуб зелёный…»(отрывок из поэмы «Руслан и Людмила»). Собирательная картина сюжетов, образов и событий народных сказок.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D308A7" w:rsidP="002B3547">
            <w:pPr>
              <w:jc w:val="center"/>
            </w:pPr>
            <w:r>
              <w:t>18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2B3547">
              <w:t>А.С.Пушкин</w:t>
            </w:r>
            <w:proofErr w:type="gramStart"/>
            <w:r w:rsidRPr="002B3547">
              <w:t xml:space="preserve"> .</w:t>
            </w:r>
            <w:proofErr w:type="gramEnd"/>
            <w:r w:rsidRPr="002B3547">
              <w:t xml:space="preserve"> «Сказка о мертвой царевне и о семи богатырях»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D308A7" w:rsidRPr="002B3547" w:rsidTr="002B3547">
        <w:tc>
          <w:tcPr>
            <w:tcW w:w="851" w:type="dxa"/>
            <w:shd w:val="clear" w:color="auto" w:fill="auto"/>
          </w:tcPr>
          <w:p w:rsidR="00D308A7" w:rsidRPr="002B3547" w:rsidRDefault="00D308A7" w:rsidP="002B3547">
            <w:pPr>
              <w:jc w:val="center"/>
            </w:pPr>
            <w:r>
              <w:t>19</w:t>
            </w:r>
          </w:p>
        </w:tc>
        <w:tc>
          <w:tcPr>
            <w:tcW w:w="6111" w:type="dxa"/>
            <w:shd w:val="clear" w:color="auto" w:fill="auto"/>
          </w:tcPr>
          <w:p w:rsidR="00D308A7" w:rsidRPr="002B3547" w:rsidRDefault="00D308A7" w:rsidP="002B3547">
            <w:r w:rsidRPr="00D308A7">
              <w:t>«Сказка о мёртвой царевне и о семи богатырях». Помощники царевны. Красота внешняя и внутренняя. Королевич Елисей. Победа добра над злом.</w:t>
            </w:r>
          </w:p>
        </w:tc>
        <w:tc>
          <w:tcPr>
            <w:tcW w:w="1402" w:type="dxa"/>
            <w:shd w:val="clear" w:color="auto" w:fill="auto"/>
          </w:tcPr>
          <w:p w:rsidR="00D308A7" w:rsidRPr="002B3547" w:rsidRDefault="00D308A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308A7" w:rsidRPr="002B3547" w:rsidRDefault="00D308A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20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D308A7" w:rsidP="002B3547">
            <w:r w:rsidRPr="00D308A7">
              <w:t xml:space="preserve">Русская литературная сказка. </w:t>
            </w:r>
            <w:r w:rsidRPr="00B879AF">
              <w:rPr>
                <w:b/>
              </w:rPr>
              <w:t>Антоний Погорельский</w:t>
            </w:r>
            <w:r w:rsidRPr="00D308A7">
              <w:t>. Сказка «Чёрная курица, или Подземные жители». Чтение и обсуждение произведения.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D308A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21</w:t>
            </w:r>
          </w:p>
        </w:tc>
        <w:tc>
          <w:tcPr>
            <w:tcW w:w="6111" w:type="dxa"/>
            <w:shd w:val="clear" w:color="auto" w:fill="auto"/>
          </w:tcPr>
          <w:p w:rsidR="002B3547" w:rsidRPr="00D308A7" w:rsidRDefault="00D308A7" w:rsidP="00D308A7">
            <w:pPr>
              <w:jc w:val="both"/>
            </w:pPr>
            <w:r w:rsidRPr="00D308A7">
              <w:t>В</w:t>
            </w:r>
            <w:r w:rsidRPr="00D308A7">
              <w:rPr>
                <w:lang w:val="en-US"/>
              </w:rPr>
              <w:t xml:space="preserve">. </w:t>
            </w:r>
            <w:r w:rsidRPr="00D308A7">
              <w:t>М</w:t>
            </w:r>
            <w:r w:rsidRPr="00D308A7">
              <w:rPr>
                <w:lang w:val="en-US"/>
              </w:rPr>
              <w:t xml:space="preserve">. </w:t>
            </w:r>
            <w:r w:rsidRPr="00D308A7">
              <w:t>Гаршин</w:t>
            </w:r>
            <w:r w:rsidRPr="00D308A7">
              <w:rPr>
                <w:lang w:val="en-US"/>
              </w:rPr>
              <w:t xml:space="preserve">. </w:t>
            </w:r>
            <w:r w:rsidRPr="00D308A7">
              <w:t>Сказка</w:t>
            </w:r>
            <w:r w:rsidRPr="00D308A7">
              <w:rPr>
                <w:lang w:val="en-US"/>
              </w:rPr>
              <w:t xml:space="preserve"> «</w:t>
            </w:r>
            <w:proofErr w:type="spellStart"/>
            <w:r w:rsidRPr="00D308A7">
              <w:rPr>
                <w:lang w:val="en-US"/>
              </w:rPr>
              <w:t>Attalea</w:t>
            </w:r>
            <w:proofErr w:type="spellEnd"/>
            <w:r w:rsidRPr="00D308A7">
              <w:rPr>
                <w:lang w:val="en-US"/>
              </w:rPr>
              <w:t xml:space="preserve"> princes». </w:t>
            </w:r>
            <w:r w:rsidRPr="00D308A7">
              <w:t>Любовь к природе, стремление к независимости, свободолюбие.</w:t>
            </w:r>
          </w:p>
        </w:tc>
        <w:tc>
          <w:tcPr>
            <w:tcW w:w="1402" w:type="dxa"/>
            <w:shd w:val="clear" w:color="auto" w:fill="auto"/>
          </w:tcPr>
          <w:p w:rsidR="002B3547" w:rsidRPr="00D308A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D308A7" w:rsidRDefault="002B3547" w:rsidP="002B3547"/>
        </w:tc>
      </w:tr>
      <w:tr w:rsidR="002B3547" w:rsidRPr="00AA257D" w:rsidTr="002B3547">
        <w:tc>
          <w:tcPr>
            <w:tcW w:w="851" w:type="dxa"/>
            <w:shd w:val="clear" w:color="auto" w:fill="auto"/>
          </w:tcPr>
          <w:p w:rsidR="002B3547" w:rsidRPr="002B3547" w:rsidRDefault="00AA257D" w:rsidP="00AA257D">
            <w:pPr>
              <w:jc w:val="center"/>
            </w:pPr>
            <w:r>
              <w:t>22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AA257D" w:rsidP="00AA257D">
            <w:r w:rsidRPr="00B879AF">
              <w:rPr>
                <w:b/>
              </w:rPr>
              <w:t>М. Ю. Лермонтов</w:t>
            </w:r>
            <w:r w:rsidRPr="00401BF2">
              <w:t xml:space="preserve">: детство и начало литературной деятельности, интерес к истории России. «Бородино». Историческая основа произведения. 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AA257D" w:rsidRDefault="002B3547" w:rsidP="002B3547"/>
        </w:tc>
      </w:tr>
      <w:tr w:rsidR="00AA257D" w:rsidRPr="00AA257D" w:rsidTr="002B3547">
        <w:tc>
          <w:tcPr>
            <w:tcW w:w="851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  <w:r w:rsidRPr="002B3547">
              <w:t>23</w:t>
            </w:r>
          </w:p>
        </w:tc>
        <w:tc>
          <w:tcPr>
            <w:tcW w:w="6111" w:type="dxa"/>
            <w:shd w:val="clear" w:color="auto" w:fill="auto"/>
          </w:tcPr>
          <w:p w:rsidR="00AA257D" w:rsidRPr="00401BF2" w:rsidRDefault="00AA257D" w:rsidP="00AA257D">
            <w:proofErr w:type="spellStart"/>
            <w:r w:rsidRPr="00AA257D">
              <w:rPr>
                <w:b/>
              </w:rPr>
              <w:t>Рр</w:t>
            </w:r>
            <w:proofErr w:type="spellEnd"/>
            <w:r w:rsidRPr="00AA257D">
              <w:t xml:space="preserve"> Выразительное чтение наизусть стихотворения М. Ю. Лермонтова «Бородино».</w:t>
            </w:r>
          </w:p>
        </w:tc>
        <w:tc>
          <w:tcPr>
            <w:tcW w:w="1402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A257D" w:rsidRPr="00AA257D" w:rsidRDefault="00AA257D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24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AA257D" w:rsidP="002B3547">
            <w:r w:rsidRPr="00B879AF">
              <w:rPr>
                <w:b/>
              </w:rPr>
              <w:t>Н. В. Гоголь</w:t>
            </w:r>
            <w:r w:rsidRPr="00AA257D">
              <w:t>: детство, годы учения, начало литературной деятельности. «Заколдованное место» - повесть из книги «Вечера на хуторе близ Диканьки». Народные предания – основа повести.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25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AA257D" w:rsidP="002B3547">
            <w:r w:rsidRPr="00B879AF">
              <w:rPr>
                <w:b/>
              </w:rPr>
              <w:t>Н. А. Некрасов</w:t>
            </w:r>
            <w:r w:rsidRPr="00AA257D">
              <w:t>: детство и начало литературной деятельности, «На Волге». Картины природы и жизни народа. Раздумья поэта о судьбе народа.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26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AA257D" w:rsidP="002B3547">
            <w:r w:rsidRPr="00AA257D">
              <w:t>«Есть женщины в русских селеньях…» - отрывок из поэмы «Мороз, Красный нос». Образ русской крестьянки. Роль сравнений, эпитетов в создании образа  русской женщины.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27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AA257D" w:rsidP="002B3547">
            <w:r w:rsidRPr="00B879AF">
              <w:rPr>
                <w:b/>
              </w:rPr>
              <w:t>Н. А. Некрасов</w:t>
            </w:r>
            <w:r w:rsidRPr="00AA257D">
              <w:t>. «Крестьянские дети». Картины детства и окружающего мира.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AA257D" w:rsidP="002B3547">
            <w:pPr>
              <w:jc w:val="center"/>
            </w:pPr>
            <w:r>
              <w:t>28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AA257D" w:rsidP="002B3547">
            <w:r w:rsidRPr="00B879AF">
              <w:rPr>
                <w:b/>
              </w:rPr>
              <w:t>И. С. Тургенев</w:t>
            </w:r>
            <w:r w:rsidRPr="00AA257D">
              <w:t>: детство, начало литературной деятельности. «Муму». Историко-культурный контекст рассказа. Портрет Герасима.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AA257D" w:rsidRPr="002B3547" w:rsidTr="002B3547">
        <w:tc>
          <w:tcPr>
            <w:tcW w:w="851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  <w:r>
              <w:t>29</w:t>
            </w:r>
          </w:p>
        </w:tc>
        <w:tc>
          <w:tcPr>
            <w:tcW w:w="6111" w:type="dxa"/>
            <w:shd w:val="clear" w:color="auto" w:fill="auto"/>
          </w:tcPr>
          <w:p w:rsidR="00AA257D" w:rsidRPr="002B3547" w:rsidRDefault="00AA257D" w:rsidP="002B3547">
            <w:r w:rsidRPr="00AA257D">
              <w:t>«Муму». История отношений Герасима и Татьяны. Герасим и Муму.</w:t>
            </w:r>
          </w:p>
        </w:tc>
        <w:tc>
          <w:tcPr>
            <w:tcW w:w="1402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A257D" w:rsidRPr="002B3547" w:rsidRDefault="00AA257D" w:rsidP="002B3547"/>
        </w:tc>
      </w:tr>
      <w:tr w:rsidR="00AA257D" w:rsidRPr="002B3547" w:rsidTr="002B3547">
        <w:tc>
          <w:tcPr>
            <w:tcW w:w="851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  <w:r>
              <w:t>30</w:t>
            </w:r>
          </w:p>
        </w:tc>
        <w:tc>
          <w:tcPr>
            <w:tcW w:w="6111" w:type="dxa"/>
            <w:shd w:val="clear" w:color="auto" w:fill="auto"/>
          </w:tcPr>
          <w:p w:rsidR="00AA257D" w:rsidRPr="002B3547" w:rsidRDefault="00AA257D" w:rsidP="00AA257D">
            <w:r w:rsidRPr="00AA257D">
              <w:t xml:space="preserve">«Многочисленная дворня». Духовные и нравственные качества Герасима. Протест героя против отношений барства и рабства. </w:t>
            </w:r>
          </w:p>
        </w:tc>
        <w:tc>
          <w:tcPr>
            <w:tcW w:w="1402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A257D" w:rsidRPr="002B3547" w:rsidRDefault="00AA257D" w:rsidP="002B3547"/>
        </w:tc>
      </w:tr>
      <w:tr w:rsidR="00AA257D" w:rsidRPr="002B3547" w:rsidTr="002B3547">
        <w:tc>
          <w:tcPr>
            <w:tcW w:w="851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  <w:r>
              <w:t>31</w:t>
            </w:r>
          </w:p>
        </w:tc>
        <w:tc>
          <w:tcPr>
            <w:tcW w:w="6111" w:type="dxa"/>
            <w:shd w:val="clear" w:color="auto" w:fill="auto"/>
          </w:tcPr>
          <w:p w:rsidR="00AA257D" w:rsidRDefault="00AA257D" w:rsidP="002B3547">
            <w:proofErr w:type="spellStart"/>
            <w:r w:rsidRPr="00AA257D">
              <w:rPr>
                <w:b/>
              </w:rPr>
              <w:t>Рр</w:t>
            </w:r>
            <w:r w:rsidRPr="00AA257D">
              <w:t>Подготовка</w:t>
            </w:r>
            <w:proofErr w:type="spellEnd"/>
            <w:r w:rsidRPr="00AA257D">
              <w:t xml:space="preserve"> к сочинению по рассказу «Муму».</w:t>
            </w:r>
          </w:p>
          <w:p w:rsidR="004205F3" w:rsidRPr="002B3547" w:rsidRDefault="004205F3" w:rsidP="002B3547"/>
        </w:tc>
        <w:tc>
          <w:tcPr>
            <w:tcW w:w="1402" w:type="dxa"/>
            <w:shd w:val="clear" w:color="auto" w:fill="auto"/>
          </w:tcPr>
          <w:p w:rsidR="00AA257D" w:rsidRPr="002B3547" w:rsidRDefault="00AA257D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A257D" w:rsidRPr="002B3547" w:rsidRDefault="00AA257D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32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879AF">
              <w:rPr>
                <w:b/>
              </w:rPr>
              <w:t>А.А.Фет</w:t>
            </w:r>
            <w:r w:rsidRPr="002B3547">
              <w:t>. В художественном мире поэта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603CE1">
            <w:pPr>
              <w:jc w:val="center"/>
            </w:pPr>
            <w:r w:rsidRPr="002B3547">
              <w:t>33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603CE1" w:rsidP="00603CE1">
            <w:r w:rsidRPr="00B879AF">
              <w:rPr>
                <w:b/>
              </w:rPr>
              <w:t>Л. Н. Толстой</w:t>
            </w:r>
            <w:r w:rsidRPr="00603CE1">
              <w:t xml:space="preserve">: детство, начало литературной деятельности. «Кавказский пленник»  - рассказ-быль. 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>
              <w:t>34</w:t>
            </w:r>
          </w:p>
        </w:tc>
        <w:tc>
          <w:tcPr>
            <w:tcW w:w="6111" w:type="dxa"/>
            <w:shd w:val="clear" w:color="auto" w:fill="auto"/>
          </w:tcPr>
          <w:p w:rsidR="00603CE1" w:rsidRPr="002B3547" w:rsidRDefault="00603CE1" w:rsidP="002B3547">
            <w:r w:rsidRPr="00603CE1">
              <w:t xml:space="preserve">Жилин и </w:t>
            </w:r>
            <w:proofErr w:type="spellStart"/>
            <w:r w:rsidRPr="00603CE1">
              <w:t>Костылин</w:t>
            </w:r>
            <w:proofErr w:type="spellEnd"/>
            <w:r w:rsidRPr="00603CE1">
              <w:t xml:space="preserve"> – два разных характера, две разные судьбы.</w:t>
            </w:r>
          </w:p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>
              <w:t>35</w:t>
            </w:r>
          </w:p>
        </w:tc>
        <w:tc>
          <w:tcPr>
            <w:tcW w:w="6111" w:type="dxa"/>
            <w:shd w:val="clear" w:color="auto" w:fill="auto"/>
          </w:tcPr>
          <w:p w:rsidR="00603CE1" w:rsidRPr="002B3547" w:rsidRDefault="00603CE1" w:rsidP="002B3547">
            <w:r w:rsidRPr="00603CE1">
              <w:t>«Кавказский пленник»</w:t>
            </w:r>
            <w:r>
              <w:t>.</w:t>
            </w:r>
            <w:r w:rsidRPr="00401BF2">
              <w:t xml:space="preserve">Мысль писателя о дружбе разных </w:t>
            </w:r>
            <w:r w:rsidRPr="00401BF2">
              <w:lastRenderedPageBreak/>
              <w:t>народов как естественном законе человеческой жизни</w:t>
            </w:r>
          </w:p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 w:rsidRPr="002B3547">
              <w:lastRenderedPageBreak/>
              <w:t>36</w:t>
            </w:r>
          </w:p>
        </w:tc>
        <w:tc>
          <w:tcPr>
            <w:tcW w:w="6111" w:type="dxa"/>
            <w:shd w:val="clear" w:color="auto" w:fill="auto"/>
          </w:tcPr>
          <w:p w:rsidR="00603CE1" w:rsidRPr="002B3547" w:rsidRDefault="00603CE1" w:rsidP="002B3547">
            <w:proofErr w:type="spellStart"/>
            <w:r w:rsidRPr="00603CE1">
              <w:rPr>
                <w:b/>
              </w:rPr>
              <w:t>Рр</w:t>
            </w:r>
            <w:proofErr w:type="spellEnd"/>
            <w:r w:rsidRPr="00603CE1">
              <w:t xml:space="preserve"> Краткость и выразительность языка рассказа. Рассказ как эпический жанр. Сюжет, композиция, идея произведения.</w:t>
            </w:r>
          </w:p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37</w:t>
            </w:r>
          </w:p>
        </w:tc>
        <w:tc>
          <w:tcPr>
            <w:tcW w:w="6111" w:type="dxa"/>
            <w:shd w:val="clear" w:color="auto" w:fill="auto"/>
          </w:tcPr>
          <w:p w:rsidR="002B3547" w:rsidRDefault="00603CE1" w:rsidP="00603CE1">
            <w:r w:rsidRPr="00B879AF">
              <w:rPr>
                <w:b/>
              </w:rPr>
              <w:t>А. П. Чехов</w:t>
            </w:r>
            <w:r w:rsidRPr="00603CE1">
              <w:t xml:space="preserve">: детство, начало литературной деятельности. «Хирургия». Осмеяние глупости и невежества героев рассказа. Юмор. </w:t>
            </w:r>
          </w:p>
          <w:p w:rsidR="00603CE1" w:rsidRPr="002B3547" w:rsidRDefault="00603CE1" w:rsidP="00603CE1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38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603CE1">
              <w:rPr>
                <w:b/>
              </w:rPr>
              <w:t>в/</w:t>
            </w:r>
            <w:proofErr w:type="spellStart"/>
            <w:r w:rsidRPr="00603CE1">
              <w:rPr>
                <w:b/>
              </w:rPr>
              <w:t>чт</w:t>
            </w:r>
            <w:r w:rsidRPr="00B879AF">
              <w:rPr>
                <w:b/>
              </w:rPr>
              <w:t>Д.В.Григорович</w:t>
            </w:r>
            <w:proofErr w:type="spellEnd"/>
            <w:r w:rsidRPr="002B3547">
              <w:t>. «Гуттаперчевый мальчик»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1F4D89" w:rsidRPr="002B3547" w:rsidTr="00E012F1">
        <w:tc>
          <w:tcPr>
            <w:tcW w:w="10065" w:type="dxa"/>
            <w:gridSpan w:val="4"/>
            <w:shd w:val="clear" w:color="auto" w:fill="auto"/>
          </w:tcPr>
          <w:p w:rsidR="001F4D89" w:rsidRDefault="001F4D89" w:rsidP="002B3547">
            <w:pPr>
              <w:rPr>
                <w:b/>
              </w:rPr>
            </w:pPr>
            <w:r w:rsidRPr="00A4695C">
              <w:rPr>
                <w:b/>
              </w:rPr>
              <w:t xml:space="preserve">Из русской литературы </w:t>
            </w:r>
            <w:r w:rsidRPr="00A4695C">
              <w:rPr>
                <w:b/>
                <w:lang w:val="en-US"/>
              </w:rPr>
              <w:t>XX</w:t>
            </w:r>
            <w:r w:rsidRPr="00A4695C">
              <w:rPr>
                <w:b/>
              </w:rPr>
              <w:t xml:space="preserve"> века.</w:t>
            </w:r>
          </w:p>
          <w:p w:rsidR="001F4D89" w:rsidRPr="002B3547" w:rsidRDefault="001F4D89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39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2B3547">
              <w:t xml:space="preserve">Стихи о родной природе. </w:t>
            </w:r>
            <w:r w:rsidRPr="00B879AF">
              <w:rPr>
                <w:b/>
              </w:rPr>
              <w:t>И. Бунин</w:t>
            </w:r>
            <w:r w:rsidRPr="002B3547">
              <w:t>.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40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603CE1" w:rsidP="002B3547">
            <w:r w:rsidRPr="00B879AF">
              <w:t>И. А. Бунин</w:t>
            </w:r>
            <w:r w:rsidRPr="00603CE1">
              <w:t xml:space="preserve"> «Косцы». «Дивная прелесть» и «очарование» песен косцов.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603CE1" w:rsidP="002B3547">
            <w:pPr>
              <w:jc w:val="center"/>
            </w:pPr>
            <w:r>
              <w:t>41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603CE1" w:rsidP="002B3547">
            <w:r w:rsidRPr="00B66C78">
              <w:rPr>
                <w:b/>
              </w:rPr>
              <w:t>В. Г. Короленко</w:t>
            </w:r>
            <w:r w:rsidRPr="00401BF2">
              <w:t>: детство писателя, начало литературной деятельности. «В дурном обществе».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>
              <w:t>42</w:t>
            </w:r>
          </w:p>
        </w:tc>
        <w:tc>
          <w:tcPr>
            <w:tcW w:w="6111" w:type="dxa"/>
            <w:shd w:val="clear" w:color="auto" w:fill="auto"/>
          </w:tcPr>
          <w:p w:rsidR="00603CE1" w:rsidRPr="002B3547" w:rsidRDefault="00603CE1" w:rsidP="00603CE1">
            <w:r w:rsidRPr="00603CE1">
              <w:t xml:space="preserve">«В дурном обществе». Жизнь детей из благополучной и обездоленной семей: Вася, Валек, Маруся, </w:t>
            </w:r>
            <w:proofErr w:type="spellStart"/>
            <w:r w:rsidRPr="00603CE1">
              <w:t>Тыбурций</w:t>
            </w:r>
            <w:proofErr w:type="spellEnd"/>
            <w:r w:rsidRPr="00603CE1">
              <w:t>.</w:t>
            </w:r>
          </w:p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>
              <w:t>43</w:t>
            </w:r>
          </w:p>
        </w:tc>
        <w:tc>
          <w:tcPr>
            <w:tcW w:w="6111" w:type="dxa"/>
            <w:shd w:val="clear" w:color="auto" w:fill="auto"/>
          </w:tcPr>
          <w:p w:rsidR="00603CE1" w:rsidRPr="002B3547" w:rsidRDefault="00603CE1" w:rsidP="00603CE1">
            <w:pPr>
              <w:jc w:val="both"/>
            </w:pPr>
            <w:r w:rsidRPr="00603CE1">
              <w:t xml:space="preserve">Глава «Кукла» - кульминация повести. Повесть как эпический жанр. </w:t>
            </w:r>
          </w:p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>
              <w:t>44</w:t>
            </w:r>
          </w:p>
        </w:tc>
        <w:tc>
          <w:tcPr>
            <w:tcW w:w="6111" w:type="dxa"/>
            <w:shd w:val="clear" w:color="auto" w:fill="auto"/>
          </w:tcPr>
          <w:p w:rsidR="00603CE1" w:rsidRPr="002B3547" w:rsidRDefault="00603CE1" w:rsidP="002B3547">
            <w:r w:rsidRPr="00401BF2">
              <w:t>«Путь Васи к правде и добру».</w:t>
            </w:r>
          </w:p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45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в/</w:t>
            </w:r>
            <w:proofErr w:type="spellStart"/>
            <w:r w:rsidRPr="00B66C78">
              <w:rPr>
                <w:b/>
              </w:rPr>
              <w:t>чтА.И.Куприн</w:t>
            </w:r>
            <w:proofErr w:type="spellEnd"/>
            <w:r w:rsidRPr="002B3547">
              <w:t>. «Тапёр», «Белый пудель»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46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С.Есенин</w:t>
            </w:r>
            <w:r w:rsidRPr="002B3547">
              <w:t>. Стихотворения «Я покинул родимый дом…», «Низкий дом с голубыми ставнями…»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47-48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603CE1" w:rsidP="00603CE1">
            <w:r w:rsidRPr="00B66C78">
              <w:rPr>
                <w:b/>
              </w:rPr>
              <w:t>П. П. Бажов</w:t>
            </w:r>
            <w:r w:rsidRPr="00603CE1">
              <w:t>. Рассказ о жизни и творчестве писателя. «Медной горы Хозяйка». Отличие сказа от сказки.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603CE1">
            <w:pPr>
              <w:jc w:val="center"/>
            </w:pPr>
            <w:r w:rsidRPr="002B3547">
              <w:t>49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К.Г.Паустовский</w:t>
            </w:r>
            <w:r w:rsidRPr="002B3547">
              <w:t>. «Теплый хлеб»- сказка о труде и взаимной выручке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603CE1" w:rsidRPr="002B3547" w:rsidTr="002B3547">
        <w:tc>
          <w:tcPr>
            <w:tcW w:w="851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  <w:r w:rsidRPr="002B3547">
              <w:t>50</w:t>
            </w:r>
          </w:p>
        </w:tc>
        <w:tc>
          <w:tcPr>
            <w:tcW w:w="6111" w:type="dxa"/>
            <w:shd w:val="clear" w:color="auto" w:fill="auto"/>
          </w:tcPr>
          <w:p w:rsidR="00603CE1" w:rsidRDefault="00603CE1" w:rsidP="002B3547">
            <w:r w:rsidRPr="00401BF2">
              <w:t>«Тёплый хлеб»</w:t>
            </w:r>
            <w:r>
              <w:t xml:space="preserve">. </w:t>
            </w:r>
            <w:r w:rsidRPr="00401BF2">
              <w:t>Нравственные уроки сказки.</w:t>
            </w:r>
          </w:p>
          <w:p w:rsidR="00B66C78" w:rsidRPr="002B3547" w:rsidRDefault="00B66C78" w:rsidP="002B3547"/>
        </w:tc>
        <w:tc>
          <w:tcPr>
            <w:tcW w:w="1402" w:type="dxa"/>
            <w:shd w:val="clear" w:color="auto" w:fill="auto"/>
          </w:tcPr>
          <w:p w:rsidR="00603CE1" w:rsidRPr="002B3547" w:rsidRDefault="00603CE1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03CE1" w:rsidRPr="002B3547" w:rsidRDefault="00603CE1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51-52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603CE1" w:rsidP="002B3547">
            <w:r w:rsidRPr="00B66C78">
              <w:rPr>
                <w:b/>
              </w:rPr>
              <w:t>С. Я. Маршак</w:t>
            </w:r>
            <w:r w:rsidRPr="00401BF2">
              <w:t xml:space="preserve">: краткий рассказ о писателе. Жанр пьесы. Пьеса-сказка «Двенадцать месяцев». 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53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А.П.Платонов</w:t>
            </w:r>
            <w:r w:rsidRPr="002B3547">
              <w:t>. «Никита»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54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С.Черный</w:t>
            </w:r>
            <w:r w:rsidRPr="002B3547">
              <w:t>. «Кавказский пленник»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B66C78">
            <w:pPr>
              <w:jc w:val="center"/>
            </w:pPr>
            <w:r w:rsidRPr="002B3547">
              <w:t>55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B66C78" w:rsidP="00B66C78">
            <w:r w:rsidRPr="00B66C78">
              <w:rPr>
                <w:b/>
              </w:rPr>
              <w:t>В. П. Астафьев</w:t>
            </w:r>
            <w:r w:rsidRPr="00401BF2">
              <w:t>. Автобиографичность произведений. Рассказ «</w:t>
            </w:r>
            <w:proofErr w:type="spellStart"/>
            <w:r w:rsidRPr="00401BF2">
              <w:t>Васюткино</w:t>
            </w:r>
            <w:proofErr w:type="spellEnd"/>
            <w:r w:rsidRPr="00401BF2">
              <w:t xml:space="preserve"> озеро». 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B66C78" w:rsidRPr="002B3547" w:rsidTr="002B3547">
        <w:tc>
          <w:tcPr>
            <w:tcW w:w="851" w:type="dxa"/>
            <w:shd w:val="clear" w:color="auto" w:fill="auto"/>
          </w:tcPr>
          <w:p w:rsidR="00B66C78" w:rsidRPr="002B3547" w:rsidRDefault="00B66C78" w:rsidP="002B3547">
            <w:pPr>
              <w:jc w:val="center"/>
            </w:pPr>
            <w:r w:rsidRPr="002B3547">
              <w:t>56</w:t>
            </w:r>
          </w:p>
        </w:tc>
        <w:tc>
          <w:tcPr>
            <w:tcW w:w="6111" w:type="dxa"/>
            <w:shd w:val="clear" w:color="auto" w:fill="auto"/>
          </w:tcPr>
          <w:p w:rsidR="00B66C78" w:rsidRPr="00401BF2" w:rsidRDefault="00B66C78" w:rsidP="00B66C78">
            <w:pPr>
              <w:jc w:val="both"/>
            </w:pPr>
            <w:r w:rsidRPr="00B66C78">
              <w:t>«</w:t>
            </w:r>
            <w:proofErr w:type="spellStart"/>
            <w:r w:rsidRPr="00B66C78">
              <w:t>Васюткино</w:t>
            </w:r>
            <w:proofErr w:type="spellEnd"/>
            <w:r w:rsidRPr="00B66C78">
              <w:t xml:space="preserve"> озеро». Становление характера </w:t>
            </w:r>
            <w:proofErr w:type="spellStart"/>
            <w:r w:rsidRPr="00B66C78">
              <w:t>Васютки</w:t>
            </w:r>
            <w:proofErr w:type="spellEnd"/>
            <w:r w:rsidRPr="00B66C78">
              <w:t xml:space="preserve"> через преодоление испытаний, сложных жизненных ситуаций.</w:t>
            </w:r>
          </w:p>
        </w:tc>
        <w:tc>
          <w:tcPr>
            <w:tcW w:w="1402" w:type="dxa"/>
            <w:shd w:val="clear" w:color="auto" w:fill="auto"/>
          </w:tcPr>
          <w:p w:rsidR="00B66C78" w:rsidRPr="002B3547" w:rsidRDefault="00B66C78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66C78" w:rsidRPr="002B3547" w:rsidRDefault="00B66C78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57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в/</w:t>
            </w:r>
            <w:proofErr w:type="spellStart"/>
            <w:r w:rsidRPr="00B66C78">
              <w:rPr>
                <w:b/>
              </w:rPr>
              <w:t>чт</w:t>
            </w:r>
            <w:r w:rsidRPr="002B3547">
              <w:t>П.Мериме</w:t>
            </w:r>
            <w:proofErr w:type="spellEnd"/>
            <w:r w:rsidRPr="002B3547">
              <w:t>. «</w:t>
            </w:r>
            <w:proofErr w:type="spellStart"/>
            <w:r w:rsidRPr="002B3547">
              <w:t>Маттео</w:t>
            </w:r>
            <w:proofErr w:type="spellEnd"/>
            <w:r w:rsidRPr="002B3547">
              <w:t xml:space="preserve"> Фальконе»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B66C78" w:rsidRPr="002B3547" w:rsidTr="00F21320">
        <w:tc>
          <w:tcPr>
            <w:tcW w:w="10065" w:type="dxa"/>
            <w:gridSpan w:val="4"/>
            <w:shd w:val="clear" w:color="auto" w:fill="auto"/>
          </w:tcPr>
          <w:p w:rsidR="00B66C78" w:rsidRDefault="00B66C78" w:rsidP="002B3547">
            <w:pPr>
              <w:rPr>
                <w:b/>
              </w:rPr>
            </w:pPr>
            <w:r w:rsidRPr="00A4695C">
              <w:rPr>
                <w:b/>
              </w:rPr>
              <w:t>Поэты о Великой Отечественной войне.</w:t>
            </w:r>
          </w:p>
          <w:p w:rsidR="001F4D89" w:rsidRPr="002B3547" w:rsidRDefault="001F4D89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58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B66C78" w:rsidP="002B3547">
            <w:r w:rsidRPr="00401BF2">
              <w:t xml:space="preserve">Поэтическая летопись Великой Отечественной войны. </w:t>
            </w:r>
            <w:r w:rsidR="002B3547" w:rsidRPr="00B66C78">
              <w:rPr>
                <w:b/>
              </w:rPr>
              <w:t>К.М.Симонов</w:t>
            </w:r>
            <w:r w:rsidR="002B3547" w:rsidRPr="002B3547">
              <w:t>. «Майор привёз мальчишку на лафете».</w:t>
            </w:r>
          </w:p>
          <w:p w:rsidR="002B3547" w:rsidRPr="002B3547" w:rsidRDefault="00B66C78" w:rsidP="00B66C78">
            <w:r w:rsidRPr="00B66C78">
              <w:rPr>
                <w:b/>
              </w:rPr>
              <w:lastRenderedPageBreak/>
              <w:t>А.Т.Твардовский</w:t>
            </w:r>
            <w:r w:rsidRPr="002B3547">
              <w:t>. «Рассказ танкиста»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B66C78" w:rsidRPr="002B3547" w:rsidTr="000254F7">
        <w:tc>
          <w:tcPr>
            <w:tcW w:w="10065" w:type="dxa"/>
            <w:gridSpan w:val="4"/>
            <w:shd w:val="clear" w:color="auto" w:fill="auto"/>
          </w:tcPr>
          <w:p w:rsidR="00B66C78" w:rsidRDefault="00B66C78" w:rsidP="002B3547">
            <w:pPr>
              <w:rPr>
                <w:b/>
              </w:rPr>
            </w:pPr>
            <w:r w:rsidRPr="00B66C78">
              <w:rPr>
                <w:b/>
              </w:rPr>
              <w:lastRenderedPageBreak/>
              <w:t>Писатели и по</w:t>
            </w:r>
            <w:r>
              <w:rPr>
                <w:b/>
              </w:rPr>
              <w:t>э</w:t>
            </w:r>
            <w:r w:rsidRPr="00B66C78">
              <w:rPr>
                <w:b/>
              </w:rPr>
              <w:t>ты XX века о Родине, родной природе и о себе.</w:t>
            </w:r>
          </w:p>
          <w:p w:rsidR="00B879AF" w:rsidRPr="002B3547" w:rsidRDefault="00B879AF" w:rsidP="002B3547"/>
        </w:tc>
      </w:tr>
      <w:tr w:rsidR="00B66C78" w:rsidRPr="002B3547" w:rsidTr="002B3547">
        <w:tc>
          <w:tcPr>
            <w:tcW w:w="851" w:type="dxa"/>
            <w:shd w:val="clear" w:color="auto" w:fill="auto"/>
          </w:tcPr>
          <w:p w:rsidR="00B66C78" w:rsidRPr="002B3547" w:rsidRDefault="00B66C78" w:rsidP="002B3547">
            <w:pPr>
              <w:jc w:val="center"/>
            </w:pPr>
            <w:r>
              <w:t>59</w:t>
            </w:r>
          </w:p>
        </w:tc>
        <w:tc>
          <w:tcPr>
            <w:tcW w:w="6111" w:type="dxa"/>
            <w:shd w:val="clear" w:color="auto" w:fill="auto"/>
          </w:tcPr>
          <w:p w:rsidR="00B66C78" w:rsidRDefault="00B66C78" w:rsidP="00B66C78">
            <w:r w:rsidRPr="00B66C78">
              <w:t xml:space="preserve">«Родина неяркая моя» в стихотворениях И. А. Бунина, Д.Б. </w:t>
            </w:r>
            <w:proofErr w:type="spellStart"/>
            <w:r w:rsidRPr="00B66C78">
              <w:t>Кедрина</w:t>
            </w:r>
            <w:proofErr w:type="spellEnd"/>
            <w:r w:rsidRPr="00B66C78">
              <w:t xml:space="preserve">, А. А. Прокофьева, Н. М. Рубцова, </w:t>
            </w:r>
            <w:proofErr w:type="spellStart"/>
            <w:r w:rsidRPr="00B66C78">
              <w:t>Дон-Аминадо</w:t>
            </w:r>
            <w:proofErr w:type="spellEnd"/>
            <w:r w:rsidRPr="00B66C78">
              <w:t>. Картины природы.</w:t>
            </w:r>
          </w:p>
          <w:p w:rsidR="00B879AF" w:rsidRPr="00B66C78" w:rsidRDefault="00B879AF" w:rsidP="00B66C78"/>
        </w:tc>
        <w:tc>
          <w:tcPr>
            <w:tcW w:w="1402" w:type="dxa"/>
            <w:shd w:val="clear" w:color="auto" w:fill="auto"/>
          </w:tcPr>
          <w:p w:rsidR="00B66C78" w:rsidRPr="002B3547" w:rsidRDefault="00B66C78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66C78" w:rsidRPr="002B3547" w:rsidRDefault="00B66C78" w:rsidP="002B3547"/>
        </w:tc>
      </w:tr>
      <w:tr w:rsidR="00B66C78" w:rsidRPr="002B3547" w:rsidTr="00DF0FA0">
        <w:tc>
          <w:tcPr>
            <w:tcW w:w="10065" w:type="dxa"/>
            <w:gridSpan w:val="4"/>
            <w:shd w:val="clear" w:color="auto" w:fill="auto"/>
          </w:tcPr>
          <w:p w:rsidR="00B66C78" w:rsidRPr="002B3547" w:rsidRDefault="00B66C78" w:rsidP="00B66C78">
            <w:pPr>
              <w:rPr>
                <w:b/>
              </w:rPr>
            </w:pPr>
            <w:r w:rsidRPr="002B3547">
              <w:rPr>
                <w:b/>
              </w:rPr>
              <w:t>Зарубежная литература.</w:t>
            </w:r>
          </w:p>
          <w:p w:rsidR="00B66C78" w:rsidRPr="002B3547" w:rsidRDefault="00B66C78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60</w:t>
            </w:r>
          </w:p>
        </w:tc>
        <w:tc>
          <w:tcPr>
            <w:tcW w:w="6111" w:type="dxa"/>
            <w:shd w:val="clear" w:color="auto" w:fill="auto"/>
          </w:tcPr>
          <w:p w:rsidR="00B66C78" w:rsidRPr="002B3547" w:rsidRDefault="00B66C78" w:rsidP="002B3547">
            <w:r w:rsidRPr="00B66C78">
              <w:rPr>
                <w:b/>
              </w:rPr>
              <w:t>Р. Л. Стивенсон</w:t>
            </w:r>
            <w:r w:rsidRPr="00B66C78">
              <w:t>. Баллада «Вересковый мёд. Подвиг героя во имя сохранения тайны предков, их традиций.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61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B66C78" w:rsidP="00B66C78">
            <w:r w:rsidRPr="00B66C78">
              <w:rPr>
                <w:b/>
              </w:rPr>
              <w:t>Д. Дефо</w:t>
            </w:r>
            <w:r w:rsidRPr="00B66C78">
              <w:t>. «Жизнь и удивительные приключения Робинзона Крузо». Смелость, мужество, находчивость главного героя. Гимн неисчерпаемым возможностям человека.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rPr>
          <w:trHeight w:val="577"/>
        </w:trPr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62-63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Х.К.Андерсен</w:t>
            </w:r>
            <w:r w:rsidRPr="002B3547">
              <w:t>. «Снежная королева»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64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Джек Лондон</w:t>
            </w:r>
            <w:r w:rsidRPr="002B3547">
              <w:t xml:space="preserve">. «Сказание о </w:t>
            </w:r>
            <w:proofErr w:type="spellStart"/>
            <w:r w:rsidRPr="002B3547">
              <w:t>Кише</w:t>
            </w:r>
            <w:proofErr w:type="spellEnd"/>
            <w:r w:rsidRPr="002B3547">
              <w:t>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65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2B3547">
            <w:r w:rsidRPr="00B66C78">
              <w:rPr>
                <w:b/>
              </w:rPr>
              <w:t>Жорж Санд</w:t>
            </w:r>
            <w:r w:rsidRPr="002B3547">
              <w:t xml:space="preserve"> «О чем говорят цветы»</w:t>
            </w:r>
          </w:p>
          <w:p w:rsidR="002B3547" w:rsidRPr="002B3547" w:rsidRDefault="002B3547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c>
          <w:tcPr>
            <w:tcW w:w="851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  <w:r w:rsidRPr="002B3547">
              <w:t>66</w:t>
            </w:r>
            <w:r w:rsidR="00B66C78">
              <w:t>-67</w:t>
            </w:r>
          </w:p>
        </w:tc>
        <w:tc>
          <w:tcPr>
            <w:tcW w:w="6111" w:type="dxa"/>
            <w:shd w:val="clear" w:color="auto" w:fill="auto"/>
          </w:tcPr>
          <w:p w:rsidR="002B3547" w:rsidRDefault="002B3547" w:rsidP="002B3547">
            <w:r w:rsidRPr="00B66C78">
              <w:rPr>
                <w:b/>
              </w:rPr>
              <w:t>Марк Твен.</w:t>
            </w:r>
            <w:r w:rsidRPr="002B3547">
              <w:t xml:space="preserve"> Повесть «Приключения Тома </w:t>
            </w:r>
            <w:proofErr w:type="spellStart"/>
            <w:r w:rsidRPr="002B3547">
              <w:t>Сойера</w:t>
            </w:r>
            <w:proofErr w:type="spellEnd"/>
            <w:r w:rsidRPr="002B3547">
              <w:t>»</w:t>
            </w:r>
          </w:p>
          <w:p w:rsidR="00B66C78" w:rsidRPr="002B3547" w:rsidRDefault="00B66C78" w:rsidP="002B3547"/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2B3547" w:rsidRPr="002B3547" w:rsidTr="002B3547">
        <w:trPr>
          <w:trHeight w:val="736"/>
        </w:trPr>
        <w:tc>
          <w:tcPr>
            <w:tcW w:w="851" w:type="dxa"/>
            <w:shd w:val="clear" w:color="auto" w:fill="auto"/>
          </w:tcPr>
          <w:p w:rsidR="002B3547" w:rsidRPr="002B3547" w:rsidRDefault="00B66C78" w:rsidP="002B3547">
            <w:pPr>
              <w:jc w:val="center"/>
            </w:pPr>
            <w:r>
              <w:t>68</w:t>
            </w:r>
          </w:p>
        </w:tc>
        <w:tc>
          <w:tcPr>
            <w:tcW w:w="6111" w:type="dxa"/>
            <w:shd w:val="clear" w:color="auto" w:fill="auto"/>
          </w:tcPr>
          <w:p w:rsidR="002B3547" w:rsidRPr="002B3547" w:rsidRDefault="002B3547" w:rsidP="00B66C78">
            <w:r w:rsidRPr="002B3547">
              <w:t>По страницам прочитанных произведений.</w:t>
            </w:r>
          </w:p>
        </w:tc>
        <w:tc>
          <w:tcPr>
            <w:tcW w:w="1402" w:type="dxa"/>
            <w:shd w:val="clear" w:color="auto" w:fill="auto"/>
          </w:tcPr>
          <w:p w:rsidR="002B3547" w:rsidRPr="002B3547" w:rsidRDefault="002B3547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3547" w:rsidRPr="002B3547" w:rsidRDefault="002B3547" w:rsidP="002B3547"/>
        </w:tc>
      </w:tr>
      <w:tr w:rsidR="00B66C78" w:rsidRPr="002B3547" w:rsidTr="002B3547">
        <w:trPr>
          <w:trHeight w:val="736"/>
        </w:trPr>
        <w:tc>
          <w:tcPr>
            <w:tcW w:w="851" w:type="dxa"/>
            <w:shd w:val="clear" w:color="auto" w:fill="auto"/>
          </w:tcPr>
          <w:p w:rsidR="00B66C78" w:rsidRPr="002B3547" w:rsidRDefault="00B66C78" w:rsidP="002B3547">
            <w:pPr>
              <w:jc w:val="center"/>
            </w:pPr>
            <w:r>
              <w:t>69-70</w:t>
            </w:r>
          </w:p>
        </w:tc>
        <w:tc>
          <w:tcPr>
            <w:tcW w:w="6111" w:type="dxa"/>
            <w:shd w:val="clear" w:color="auto" w:fill="auto"/>
          </w:tcPr>
          <w:p w:rsidR="00B66C78" w:rsidRPr="002B3547" w:rsidRDefault="00B66C78" w:rsidP="002B3547">
            <w:r>
              <w:t>Резервные уроки</w:t>
            </w:r>
          </w:p>
        </w:tc>
        <w:tc>
          <w:tcPr>
            <w:tcW w:w="1402" w:type="dxa"/>
            <w:shd w:val="clear" w:color="auto" w:fill="auto"/>
          </w:tcPr>
          <w:p w:rsidR="00B66C78" w:rsidRPr="002B3547" w:rsidRDefault="00B66C78" w:rsidP="002B354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66C78" w:rsidRPr="002B3547" w:rsidRDefault="00B66C78" w:rsidP="002B3547"/>
        </w:tc>
      </w:tr>
    </w:tbl>
    <w:p w:rsidR="002B3547" w:rsidRPr="002B3547" w:rsidRDefault="002B3547" w:rsidP="002B3547"/>
    <w:p w:rsidR="002B3547" w:rsidRDefault="002B3547" w:rsidP="002B3547">
      <w:pPr>
        <w:jc w:val="both"/>
        <w:rPr>
          <w:color w:val="FF0000"/>
        </w:rPr>
      </w:pPr>
    </w:p>
    <w:p w:rsidR="002B3547" w:rsidRDefault="002B3547" w:rsidP="002B3547">
      <w:pPr>
        <w:jc w:val="both"/>
        <w:rPr>
          <w:color w:val="FF0000"/>
        </w:rPr>
      </w:pPr>
    </w:p>
    <w:p w:rsidR="002B3547" w:rsidRDefault="002B3547" w:rsidP="002B3547">
      <w:pPr>
        <w:jc w:val="both"/>
        <w:rPr>
          <w:color w:val="FF0000"/>
        </w:rPr>
      </w:pPr>
    </w:p>
    <w:p w:rsidR="002B3547" w:rsidRPr="002B3547" w:rsidRDefault="002B3547" w:rsidP="002B3547">
      <w:pPr>
        <w:jc w:val="both"/>
        <w:rPr>
          <w:color w:val="FF0000"/>
        </w:rPr>
      </w:pPr>
    </w:p>
    <w:sectPr w:rsidR="002B3547" w:rsidRPr="002B3547" w:rsidSect="00293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41DD"/>
    <w:multiLevelType w:val="hybridMultilevel"/>
    <w:tmpl w:val="5704994A"/>
    <w:lvl w:ilvl="0" w:tplc="A964CBC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B3547"/>
    <w:rsid w:val="001F4D89"/>
    <w:rsid w:val="00221B78"/>
    <w:rsid w:val="00293064"/>
    <w:rsid w:val="002B3547"/>
    <w:rsid w:val="004205F3"/>
    <w:rsid w:val="00603CE1"/>
    <w:rsid w:val="00990AB8"/>
    <w:rsid w:val="00AA257D"/>
    <w:rsid w:val="00B66C78"/>
    <w:rsid w:val="00B879AF"/>
    <w:rsid w:val="00C629F9"/>
    <w:rsid w:val="00C85A8F"/>
    <w:rsid w:val="00D308A7"/>
    <w:rsid w:val="00E25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Валентина Ивановна</cp:lastModifiedBy>
  <cp:revision>3</cp:revision>
  <cp:lastPrinted>2013-09-25T05:52:00Z</cp:lastPrinted>
  <dcterms:created xsi:type="dcterms:W3CDTF">2001-12-31T21:17:00Z</dcterms:created>
  <dcterms:modified xsi:type="dcterms:W3CDTF">2013-09-25T08:14:00Z</dcterms:modified>
</cp:coreProperties>
</file>